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11E0" w:rsidRDefault="009F73FC">
      <w:pPr>
        <w:pStyle w:val="BodyText"/>
        <w:ind w:left="240"/>
        <w:rPr>
          <w:sz w:val="20"/>
        </w:rPr>
      </w:pPr>
      <w:r>
        <w:rPr>
          <w:sz w:val="20"/>
        </w:rPr>
      </w:r>
      <w:r>
        <w:rPr>
          <w:sz w:val="20"/>
        </w:rPr>
        <w:pict>
          <v:group id="_x0000_s1142" alt="" style="width:522pt;height:109.45pt;mso-position-horizontal-relative:char;mso-position-vertical-relative:line" coordsize="10440,2189">
            <v:rect id="_x0000_s1143" alt="" style="position:absolute;left:60;top:60;width:10320;height:2069" fillcolor="#231f20" stroked="f"/>
            <v:shape id="_x0000_s1144" alt="" style="position:absolute;left:30;top:30;width:10380;height:2129" coordorigin="30,30" coordsize="10380,2129" path="m30,60r,2069l30,2159r30,l10380,2159r30,l10410,2129r,-2069l10410,30r-30,l60,30r-30,l30,60xe" filled="f" strokecolor="white" strokeweight="3pt">
              <v:path arrowok="t"/>
            </v:shape>
            <v:rect id="_x0000_s1145" alt="" style="position:absolute;left:109;top:109;width:10220;height:1969" filled="f" strokecolor="white" strokeweight=".35347mm"/>
            <v:shape id="_x0000_s1146" alt="" style="position:absolute;left:182;top:520;width:1299;height:1299" coordorigin="183,520" coordsize="1299,1299" path="m832,520r-76,5l683,538r-70,20l547,586r-63,36l426,663r-53,48l326,764r-42,58l249,884r-28,67l200,1021r-13,73l183,1170r4,75l200,1318r21,70l249,1455r35,63l326,1576r47,53l426,1676r58,42l547,1753r66,28l683,1802r73,12l832,1819r76,-5l981,1802r70,-21l1117,1753r63,-35l1238,1676r53,-47l1338,1576r42,-58l1415,1455r28,-67l1464,1318r13,-73l1481,1170r-4,-76l1464,1021r-21,-70l1415,884r-35,-62l1338,764r-47,-53l1238,663r-58,-41l1117,586r-66,-28l981,538,908,525r-76,-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alt="" style="position:absolute;left:228;top:641;width:1225;height:1031">
              <v:imagedata r:id="rId5" o:title=""/>
            </v:shape>
            <v:shape id="_x0000_s1148" alt="" style="position:absolute;left:8448;top:623;width:1094;height:145" coordorigin="8449,623" coordsize="1094,145" o:spt="100" adj="0,,0" path="m8478,723r-29,7l8449,747r2,9l8461,765r10,3l8588,768r9,-3l8608,756r2,-9l8610,740r-132,l8478,723xm8585,623r-109,l8467,625r-10,10l8454,644r,43l8457,696r10,9l8476,708r104,l8580,740r30,l8610,700r-2,-9l8597,682r-9,-2l8484,680r,-32l8608,648r,-5l8605,634r-10,-9l8585,623xm8608,648r-30,l8578,665r30,-7l8608,648xm8788,649r-118,l8670,768r23,l8693,721r95,l8797,714r,-10l8693,704r,-38l8797,666r,-9l8788,649xm8797,666r-28,l8774,670r,30l8769,704r28,l8797,666xm8959,649r-119,l8840,768r121,l8961,750r-99,l8862,715r59,l8921,697r-59,l8862,667r97,l8959,649xm9110,649r-92,l9010,651r-8,8l9000,666r,85l9002,758r8,8l9017,768r93,l9117,766r8,-8l9127,751r1,-1l9022,750r,-83l9128,667r,-1l9125,659r-8,-8l9110,649xm9105,721r,29l9128,750r,-24l9105,721xm9128,667r-23,l9105,692r23,-4l9128,667xm9197,649r-22,l9175,768r22,l9197,649xm9321,649r-20,l9232,768r22,l9269,740r106,l9365,723r-86,l9310,666r21,l9321,649xm9375,740r-23,l9367,768r24,l9375,740xm9331,666r-21,l9342,723r23,l9331,666xm9449,649r-22,l9427,768r115,l9542,750r-93,l9449,649xe" stroked="f">
              <v:stroke joinstyle="round"/>
              <v:formulas/>
              <v:path arrowok="t" o:connecttype="segments"/>
            </v:shape>
            <v:shape id="_x0000_s1149" alt="" style="position:absolute;left:8453;top:959;width:1014;height:145" coordorigin="8453,959" coordsize="1014,145" o:spt="100" adj="0,,0" path="m8577,959r-124,l8453,1104r33,l8486,1047r91,l8591,1046r10,-6l8608,1032r1,-10l8486,1022r,-38l8609,984r-1,-9l8601,966r-10,-5l8577,959xm8609,984r-42,l8571,985r2,1l8576,987r1,4l8577,1016r-1,3l8573,1021r-2,1l8567,1022r42,l8610,1019r,-32l8609,984xm8722,985r-21,l8632,1104r23,l8670,1076r105,l8765,1059r-85,l8711,1002r21,l8722,985xm8775,1076r-23,l8768,1104r24,l8775,1076xm8732,1002r-21,l8743,1059r22,l8732,1002xm8939,985r-112,l8827,1104r23,l8850,1057r89,l8948,1050r,-9l8850,1041r,-39l8948,1002r,-9l8939,985xm8907,1057r-25,l8930,1104r30,l8907,1057xm8948,1002r-27,l8926,1006r,26l8925,1035r-1,2l8923,1039r-4,2l8948,1041r,-39xm9118,985r-119,l8999,1104r121,l9120,1086r-99,l9021,1051r59,l9080,1033r-59,l9021,1003r97,l9118,985xm9179,985r-17,l9162,1104r20,l9182,1023r,-7l9181,1009r24,l9179,985xm9205,1009r-24,l9184,1014r5,6l9195,1025r89,79l9299,1104r,-25l9280,1079r-4,-6l9271,1067r-66,-58xm9299,985r-21,l9278,1064r1,8l9280,1079r19,l9299,985xm9411,1003r-23,l9388,1104r23,l9411,1003xm9467,985r-135,l9332,1003r135,l9467,985xe" stroked="f">
              <v:stroke joinstyle="round"/>
              <v:formulas/>
              <v:path arrowok="t" o:connecttype="segments"/>
            </v:shape>
            <v:shape id="_x0000_s1150" alt="" style="position:absolute;left:8453;top:1295;width:1744;height:145" coordorigin="8453,1295" coordsize="1744,145" o:spt="100" adj="0,,0" path="m8487,1295r-34,l8453,1440r34,l8487,1295xm8568,1321r-17,l8551,1440r21,l8572,1359r-1,-7l8570,1345r25,l8568,1321xm8595,1345r-25,l8574,1350r4,6l8584,1361r89,79l8689,1440r,-25l8670,1415r-4,-6l8661,1403r-66,-58xm8689,1321r-21,l8668,1400r,8l8670,1415r19,l8689,1321xm8861,1321r-118,l8743,1440r23,l8766,1393r54,l8820,1375r-54,l8766,1339r95,l8861,1321xm9019,1321r-108,l8903,1323r-8,8l8893,1338r,85l8895,1430r8,8l8910,1440r109,l9026,1438r9,-8l9037,1423r,-1l8915,1422r,-83l9037,1339r,-1l9035,1331r-9,-8l9019,1321xm9037,1339r-23,l9014,1422r23,l9037,1339xm9201,1321r-112,l9089,1440r22,l9111,1393r90,l9209,1386r,-9l9111,1377r,-39l9209,1338r,-9l9201,1321xm9168,1393r-25,l9191,1440r30,l9168,1393xm9209,1338r-26,l9187,1342r,26l9186,1371r-1,2l9184,1375r-4,2l9209,1377r,-39xm9279,1321r-19,l9260,1440r19,l9279,1356r-1,-13l9296,1343r-17,-22xm9413,1343r-20,l9392,1348r,6l9392,1440r21,l9413,1343xm9296,1343r-18,l9280,1350r3,6l9287,1360r47,61l9340,1421r17,-23l9338,1398r-42,-55xm9413,1321r-21,l9338,1398r19,l9386,1360r2,-4l9391,1351r2,-8l9413,1343r,-22xm9538,1321r-21,l9449,1440r22,l9486,1412r106,l9582,1395r-86,l9527,1338r21,l9538,1321xm9592,1412r-24,l9584,1440r24,l9592,1412xm9548,1338r-21,l9559,1395r23,l9548,1338xm9700,1339r-22,l9678,1440r22,l9700,1339xm9757,1321r-135,l9622,1339r135,l9757,1321xm9812,1321r-22,l9790,1440r22,l9812,1321xm9990,1321r-108,l9874,1323r-8,8l9864,1338r,85l9866,1430r8,8l9882,1440r108,l9998,1438r8,-8l10008,1423r,-1l9886,1422r,-83l10008,1339r,-1l10006,1331r-8,-8l9990,1321xm10008,1339r-22,l9986,1422r22,l10008,1339xm10077,1321r-17,l10060,1440r21,l10081,1359r-1,-7l10079,1345r25,l10077,1321xm10104,1345r-25,l10082,1350r5,6l10093,1361r89,79l10197,1440r,-25l10178,1415r-4,-6l10170,1403r-66,-58xm10197,1321r-21,l10176,1400r1,8l10178,1415r19,l10197,1321xe" stroked="f">
              <v:stroke joinstyle="round"/>
              <v:formulas/>
              <v:path arrowok="t" o:connecttype="segments"/>
            </v:shape>
            <v:shape id="_x0000_s1151" alt="" style="position:absolute;left:8453;top:1631;width:1253;height:145" coordorigin="8453,1631" coordsize="1253,145" o:spt="100" adj="0,,0" path="m8476,1631r-23,l8453,1776r30,l8483,1692r,-8l8482,1675r46,l8476,1631xm8528,1675r-46,l8486,1679r4,4l8494,1686r106,90l8623,1776r,-44l8594,1732r-4,-4l8585,1722r-57,-47xm8623,1631r-30,l8593,1710r,9l8594,1732r29,l8623,1631xm8807,1657r-120,l8687,1776r121,l8808,1758r-99,l8709,1723r59,l8768,1705r-59,l8709,1675r98,l8807,1657xm8907,1675r-23,l8884,1776r23,l8907,1675xm8963,1657r-135,l8828,1675r135,l8963,1657xm8999,1657r-23,l9022,1776r17,l9050,1748r-18,l8999,1657xm9093,1687r-19,l9107,1776r16,l9134,1748r-18,l9093,1687xm9082,1657r-15,l9032,1748r18,l9074,1687r19,l9082,1657xm9169,1657r-20,l9116,1748r18,l9169,1657xm9326,1657r-108,l9210,1659r-8,8l9200,1674r,85l9202,1766r8,8l9218,1776r108,l9334,1774r8,-8l9344,1759r,-1l9222,1758r,-83l9344,1675r,-1l9342,1667r-8,-8l9326,1657xm9344,1675r-22,l9322,1758r22,l9344,1675xm9508,1657r-112,l9396,1776r22,l9418,1729r90,l9516,1722r,-9l9418,1713r,-39l9516,1674r,-9l9508,1657xm9476,1729r-25,l9498,1776r30,l9476,1729xm9516,1674r-26,l9494,1678r,26l9494,1707r-1,2l9491,1711r-3,2l9516,1713r,-39xm9590,1657r-22,l9568,1776r22,l9590,1722r31,l9608,1714r10,-6l9590,1708r,-51xm9621,1722r-31,l9669,1776r37,l9621,1722xm9696,1657r-31,l9590,1708r28,l9696,1657xe" stroked="f">
              <v:stroke joinstyle="round"/>
              <v:formulas/>
              <v:path arrowok="t" o:connecttype="segments"/>
            </v:shape>
            <v:shape id="_x0000_s1152" type="#_x0000_t75" alt="" style="position:absolute;left:1720;top:1654;width:6323;height:201">
              <v:imagedata r:id="rId6" o:title=""/>
            </v:shape>
            <v:shape id="_x0000_s1153" alt="" style="position:absolute;left:1703;top:623;width:6341;height:943" coordorigin="1703,623" coordsize="6341,943" o:spt="100" adj="0,,0" path="m1887,1355r-11,l1725,1431r-15,7l1703,1447r,11l1723,1497r55,32l1859,1551r97,8l2044,1553r80,-16l2196,1512r59,-33l2077,1479r-59,-10l1956,1447r-49,-29l1887,1392r,-3l1888,1385r3,-4l1895,1377r,-14l1887,1355xm2151,629r-73,4l2004,645r-70,19l1869,690r-60,37l1765,775r-27,57l1729,897r8,57l1761,1006r41,47l1863,1098r82,45l1998,1168r41,21l2069,1207r20,15l2119,1248r21,30l2152,1311r4,36l2153,1383r-11,34l2125,1449r-25,28l2089,1479r166,l2257,1478r50,-42l2344,1387r23,-55l2375,1272r-7,-61l2344,1160r-45,-48l2230,1065r-97,-50l2047,969r-56,-44l1961,879r-9,-55l1955,791r10,-29l1982,735r23,-22l2019,712r366,l2385,710r-19,-31l2316,653r-74,-18l2151,629xm2385,712r-349,l2090,718r52,16l2182,755r16,22l2198,778r-1,3l2196,785r-3,5l2193,800r9,11l2212,811r8,-3l2370,732r9,-5l2385,718r,-6xm2828,910r-65,1l2713,913r-39,4l2643,923r-96,27l2539,952r-5,5l2534,968r3,3l2600,971r,586l2601,1560r16,l2625,1557r136,-42l2779,1510r,-11l2776,1494r-2,l2764,1492r-5,-11l2757,1450r,-59l2757,1271r44,-5l2839,1261r33,-7l2901,1246r66,-27l2830,1219r-19,-1l2791,1217r-19,-1l2757,1215r,-245l3022,970r,l2995,946r-32,-16l2925,919r-44,-7l2828,910xm3022,970r-265,l2816,979r46,27l2890,1048r10,56l2898,1136r-9,28l2874,1191r-21,27l2843,1219r124,l2971,1217r49,-39l3050,1130r10,-56l3056,1035r-13,-35l3022,970xm3396,969r-173,l3232,974r3,9l3238,990r2,10l3240,1019r,538l3242,1560r15,l3265,1557r136,-42l3419,1510r,-11l3416,1494r-11,l3401,1490r-1,-3l3398,1482r-1,-13l3396,1441r,-472xm3415,1493r-2,l3406,1494r10,l3415,1493xm3393,901r-12,l3363,905r-179,50l3175,957r-2,2l3173,970r3,4l3185,974r2,-1l3205,969r191,l3396,907r-3,-6xm3819,959r-190,l3638,962r7,14l3645,1556r2,4l3658,1560r12,-3l3744,1536r10,-3l3755,1532r,-13l3752,1517r-7,l3739,1515r-4,-7l3733,1494r-1,-23l3732,1162r,-22l3731,1117r-2,-22l3726,1070r168,l3819,959xm3894,1070r-168,l3739,1100r15,30l3773,1162r23,36l4034,1549r7,8l4045,1560r14,l4064,1558r8,-8l4132,1496r14,-14l4155,1468r7,-15l4166,1433r6,-39l4173,1387r-79,l4086,1368r-8,-19l4067,1330r-11,-18l3894,1070xm4180,901r-12,l4156,904r-73,21l4072,928r-1,1l4071,942r3,1l4082,943r6,3l4091,953r2,14l4094,989r,398l4173,1387r4,-47l4180,1279r2,-59l4182,905r-2,-4xm3779,901r-11,l3763,901r-6,1l3746,905r-20,5l3582,947r-3,2l3579,961r3,3l3589,964r9,-2l3607,960r4,-1l3819,959r-26,-39l3783,903r-4,-2xm5148,706r-271,l4889,712r9,19l4899,1530r,15l4901,1558r5,6l4913,1566r4,l4935,1560r105,-30l5055,1526r1,-1l5056,1507r-4,-3l5041,1504r-8,-3l5027,1491r-3,-20l5023,1438r,-442l5023,965r-2,-32l5018,900r-4,-35l5254,865,5148,706xm5254,865r-240,l5033,908r22,43l5081,996r34,51l5455,1549r9,13l5470,1566r20,l5497,1563r12,-12l5595,1473r19,-19l5627,1434r10,-22l5644,1383r8,-54l5653,1318r-113,l5529,1291r-12,-28l5502,1237r-16,-26l5254,865xm5650,623r-4,l5629,629r-105,30l5509,663r-1,1l5508,682r4,2l5523,684r8,3l5537,698r2,20l5540,750r,568l5653,1318r6,-67l5664,1164r1,-85l5665,659r,-15l5662,631r-4,-6l5650,623xm5074,623r-7,l5058,625r-16,4l5014,637r-205,53l4805,693r,16l4809,714r10,l4832,710r12,-3l4851,706r297,l5111,650r-10,-14l5093,628r-9,-4l5074,623xm6103,977r-157,l5946,1545r3,3l6202,1548r18,-1l6237,1546r17,-4l6271,1537r130,-38l6403,1497r,-14l6400,1481r-297,l6103,1257r84,l6208,1256r18,-2l6242,1251r18,-5l6365,1210r16,-6l6381,1194r-3,-2l6103,1192r,-215xm6383,913r-313,l6047,913r-18,2l6011,919r-20,5l5891,956r-14,4l5877,975r3,2l6193,977r20,-1l6231,974r17,-3l6264,966r107,-35l6385,925r,-10l6383,913xm6694,963r-173,l6529,964r6,5l6540,981r6,21l6711,1527r6,18l6722,1555r5,4l6735,1560r15,-3l6773,1546r28,-16l6833,1509r17,-14l6863,1481r9,-18l6881,1439r5,-14l6820,1425r-5,-32l6809,1363r-7,-30l6792,1297,6694,963xm7128,1087r-142,l6991,1120r6,33l7006,1189r11,39l7104,1521r7,20l7117,1553r6,6l7131,1560r15,-3l7168,1547r28,-16l7229,1509r16,-13l7257,1482r10,-18l7277,1439r6,-14l7218,1425r-4,-26l7208,1370r-7,-32l7191,1302r-63,-215xm7091,962r-155,l6940,966r4,14l6951,1002r-97,295l6838,1346r-10,33l6823,1403r-3,22l6886,1425r68,-213l6964,1176r9,-33l6981,1112r5,-25l7128,1087,7091,962xm7453,954r-99,l7356,957r,5l7356,965r-1,6l7352,983r-6,22l7255,1284r-17,56l7228,1375r-6,25l7218,1425r65,l7453,954xm6671,901r-18,l6640,903r-15,5l6492,953r-2,2l6490,964r3,4l6501,968r2,-1l6514,963r180,l6684,930r-6,-21l6671,901xm7058,901r-6,l7043,903r-12,3l7017,910r-115,38l6896,950r-2,2l6894,962r3,4l6904,966r2,-1l6916,962r3,l7091,962r-8,-28l7078,918r-5,-10l7067,902r-9,-1xm7461,901r-11,l7423,909r-71,25l7339,938r-2,2l7337,950r3,5l7346,955r3,-1l7453,954r9,-24l7465,922r2,-7l7467,905r-6,-4xm7695,1413r-7,l7582,1466r-11,5l7567,1478r,7l7581,1512r38,23l7676,1550r68,6l7840,1546r81,-28l7948,1499r-119,l7787,1493r-43,-16l7709,1457r-14,-19l7695,1437r1,-3l7698,1431r3,-3l7701,1418r-6,-5xm7880,904r-51,3l7777,916r-49,13l7683,947r-42,26l7610,1007r-19,40l7585,1092r8,50l7620,1185r47,40l7736,1264r37,18l7802,1297r21,12l7837,1319r21,19l7872,1359r9,23l7884,1407r-3,25l7874,1456r-12,23l7845,1498r-8,1l7948,1499r35,-23l8023,1420r14,-65l8029,1303r-27,-44l7949,1219r-142,-76l7768,1112r-21,-32l7741,1041r2,-23l7750,997r12,-18l7778,963r10,-1l8044,962r,l8031,939r-35,-18l7944,909r-64,-5xm8044,962r-244,l7837,967r37,11l7902,993r11,15l7913,1009r-1,2l7911,1014r-2,4l7909,1024r7,8l7923,1032r5,-2l8033,977r7,-4l8044,967r,-5xe" stroked="f">
              <v:stroke joinstyle="round"/>
              <v:formulas/>
              <v:path arrowok="t" o:connecttype="segments"/>
            </v:shape>
            <w10:anchorlock/>
          </v:group>
        </w:pict>
      </w:r>
    </w:p>
    <w:p w:rsidR="004811E0" w:rsidRDefault="009F73FC">
      <w:pPr>
        <w:pStyle w:val="Heading3"/>
        <w:spacing w:before="87" w:line="249" w:lineRule="auto"/>
        <w:ind w:left="4599" w:right="820" w:hanging="740"/>
      </w:pPr>
      <w:r>
        <w:pict>
          <v:group id="_x0000_s1139" alt="" style="position:absolute;left:0;text-align:left;margin-left:53.55pt;margin-top:10.95pt;width:148.6pt;height:593.8pt;z-index:251664384;mso-position-horizontal-relative:page" coordorigin="1071,219" coordsize="2972,11876">
            <v:shape id="_x0000_s1140" type="#_x0000_t75" alt="" style="position:absolute;left:1276;top:9614;width:607;height:354">
              <v:imagedata r:id="rId7" o:title=""/>
            </v:shape>
            <v:shapetype id="_x0000_t202" coordsize="21600,21600" o:spt="202" path="m,l,21600r21600,l21600,xe">
              <v:stroke joinstyle="miter"/>
              <v:path gradientshapeok="t" o:connecttype="rect"/>
            </v:shapetype>
            <v:shape id="_x0000_s1141" type="#_x0000_t202" alt="" style="position:absolute;left:1091;top:238;width:2932;height:11836;mso-wrap-style:square;v-text-anchor:top" filled="f" strokecolor="#231f20" strokeweight="2pt">
              <v:stroke linestyle="thinThick"/>
              <v:textbox inset="0,0,0,0">
                <w:txbxContent>
                  <w:p w:rsidR="004811E0" w:rsidRDefault="009F73FC">
                    <w:pPr>
                      <w:spacing w:before="31"/>
                      <w:ind w:left="153"/>
                      <w:rPr>
                        <w:rFonts w:ascii="Arial"/>
                        <w:b/>
                        <w:sz w:val="28"/>
                      </w:rPr>
                    </w:pPr>
                    <w:r>
                      <w:rPr>
                        <w:rFonts w:ascii="Arial"/>
                        <w:b/>
                        <w:color w:val="231F20"/>
                        <w:sz w:val="28"/>
                      </w:rPr>
                      <w:t>December 2019</w:t>
                    </w:r>
                  </w:p>
                  <w:p w:rsidR="004811E0" w:rsidRDefault="009F73FC">
                    <w:pPr>
                      <w:spacing w:before="9"/>
                      <w:ind w:left="153"/>
                      <w:rPr>
                        <w:rFonts w:ascii="Arial"/>
                        <w:b/>
                        <w:sz w:val="26"/>
                      </w:rPr>
                    </w:pPr>
                    <w:r>
                      <w:rPr>
                        <w:rFonts w:ascii="Arial"/>
                        <w:b/>
                        <w:color w:val="231F20"/>
                        <w:sz w:val="26"/>
                      </w:rPr>
                      <w:t>Volume XXXVI, No. 2</w:t>
                    </w:r>
                  </w:p>
                  <w:p w:rsidR="004811E0" w:rsidRDefault="009F73FC">
                    <w:pPr>
                      <w:spacing w:before="100" w:line="249" w:lineRule="auto"/>
                      <w:ind w:left="153" w:right="152"/>
                    </w:pPr>
                    <w:r>
                      <w:rPr>
                        <w:b/>
                        <w:color w:val="231F20"/>
                      </w:rPr>
                      <w:t xml:space="preserve">SPIN </w:t>
                    </w:r>
                    <w:r>
                      <w:rPr>
                        <w:color w:val="231F20"/>
                      </w:rPr>
                      <w:t>is co-sponsored by the Disability &amp; Communication Access Board and the Department of Education.</w:t>
                    </w:r>
                  </w:p>
                  <w:p w:rsidR="004811E0" w:rsidRDefault="009F73FC">
                    <w:pPr>
                      <w:spacing w:before="3" w:line="249" w:lineRule="auto"/>
                      <w:ind w:left="153" w:right="140"/>
                    </w:pPr>
                    <w:r>
                      <w:rPr>
                        <w:color w:val="231F20"/>
                      </w:rPr>
                      <w:t xml:space="preserve">Services include a phone line for information referral and support, a quarterly </w:t>
                    </w:r>
                    <w:r>
                      <w:rPr>
                        <w:color w:val="231F20"/>
                      </w:rPr>
                      <w:t>newsletter, an annual conference and community workshops. SPIN is guided by an Advisory Committee made up of parents, teachers and people with disabilities.</w:t>
                    </w:r>
                  </w:p>
                  <w:p w:rsidR="004811E0" w:rsidRDefault="004811E0"/>
                  <w:p w:rsidR="004811E0" w:rsidRDefault="009F73FC">
                    <w:pPr>
                      <w:spacing w:before="163"/>
                      <w:ind w:left="153"/>
                      <w:rPr>
                        <w:b/>
                      </w:rPr>
                    </w:pPr>
                    <w:r>
                      <w:rPr>
                        <w:b/>
                        <w:color w:val="231F20"/>
                      </w:rPr>
                      <w:t>SPIN</w:t>
                    </w:r>
                  </w:p>
                  <w:p w:rsidR="004811E0" w:rsidRDefault="009F73FC">
                    <w:pPr>
                      <w:spacing w:before="11"/>
                      <w:ind w:left="153"/>
                    </w:pPr>
                    <w:r>
                      <w:rPr>
                        <w:color w:val="231F20"/>
                      </w:rPr>
                      <w:t>1010 Richards Street, Rm 118</w:t>
                    </w:r>
                  </w:p>
                  <w:p w:rsidR="004811E0" w:rsidRDefault="009F73FC">
                    <w:pPr>
                      <w:spacing w:before="12"/>
                      <w:ind w:left="153"/>
                    </w:pPr>
                    <w:r>
                      <w:rPr>
                        <w:color w:val="231F20"/>
                      </w:rPr>
                      <w:t>Honolulu, Hawaii 96813</w:t>
                    </w:r>
                  </w:p>
                  <w:p w:rsidR="004811E0" w:rsidRDefault="004811E0">
                    <w:pPr>
                      <w:spacing w:before="11"/>
                      <w:rPr>
                        <w:sz w:val="25"/>
                      </w:rPr>
                    </w:pPr>
                  </w:p>
                  <w:p w:rsidR="004811E0" w:rsidRDefault="009F73FC">
                    <w:pPr>
                      <w:spacing w:line="228" w:lineRule="exact"/>
                      <w:ind w:left="873"/>
                    </w:pPr>
                    <w:r>
                      <w:rPr>
                        <w:color w:val="231F20"/>
                      </w:rPr>
                      <w:t>PHONE</w:t>
                    </w:r>
                  </w:p>
                  <w:p w:rsidR="004811E0" w:rsidRDefault="009F73FC">
                    <w:pPr>
                      <w:spacing w:line="335" w:lineRule="exact"/>
                      <w:ind w:left="186"/>
                      <w:rPr>
                        <w:b/>
                      </w:rPr>
                    </w:pPr>
                    <w:r>
                      <w:rPr>
                        <w:noProof/>
                        <w:position w:val="-12"/>
                      </w:rPr>
                      <w:drawing>
                        <wp:inline distT="0" distB="0" distL="0" distR="0">
                          <wp:extent cx="371462" cy="250177"/>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371462" cy="250177"/>
                                  </a:xfrm>
                                  <a:prstGeom prst="rect">
                                    <a:avLst/>
                                  </a:prstGeom>
                                </pic:spPr>
                              </pic:pic>
                            </a:graphicData>
                          </a:graphic>
                        </wp:inline>
                      </w:drawing>
                    </w:r>
                    <w:r>
                      <w:rPr>
                        <w:sz w:val="20"/>
                      </w:rPr>
                      <w:t xml:space="preserve"> </w:t>
                    </w:r>
                    <w:r>
                      <w:rPr>
                        <w:spacing w:val="1"/>
                        <w:sz w:val="20"/>
                      </w:rPr>
                      <w:t xml:space="preserve"> </w:t>
                    </w:r>
                    <w:r>
                      <w:rPr>
                        <w:b/>
                        <w:color w:val="231F20"/>
                      </w:rPr>
                      <w:t>586-8126</w:t>
                    </w:r>
                  </w:p>
                  <w:p w:rsidR="004811E0" w:rsidRDefault="009F73FC">
                    <w:pPr>
                      <w:spacing w:line="219" w:lineRule="exact"/>
                      <w:ind w:left="153"/>
                    </w:pPr>
                    <w:r>
                      <w:rPr>
                        <w:color w:val="231F20"/>
                      </w:rPr>
                      <w:t>Neighbor Islands dial the ex-</w:t>
                    </w:r>
                  </w:p>
                  <w:p w:rsidR="004811E0" w:rsidRDefault="009F73FC">
                    <w:pPr>
                      <w:spacing w:before="11"/>
                      <w:ind w:left="153"/>
                    </w:pPr>
                    <w:r>
                      <w:rPr>
                        <w:color w:val="231F20"/>
                      </w:rPr>
                      <w:t>change below, then 6-8126</w:t>
                    </w:r>
                  </w:p>
                  <w:p w:rsidR="004811E0" w:rsidRDefault="009F73FC">
                    <w:pPr>
                      <w:spacing w:before="155"/>
                      <w:ind w:left="153"/>
                      <w:rPr>
                        <w:b/>
                      </w:rPr>
                    </w:pPr>
                    <w:r>
                      <w:rPr>
                        <w:color w:val="231F20"/>
                      </w:rPr>
                      <w:t xml:space="preserve">Kauai - </w:t>
                    </w:r>
                    <w:r>
                      <w:rPr>
                        <w:b/>
                        <w:color w:val="231F20"/>
                      </w:rPr>
                      <w:t>274-3141</w:t>
                    </w:r>
                  </w:p>
                  <w:p w:rsidR="004811E0" w:rsidRDefault="009F73FC">
                    <w:pPr>
                      <w:spacing w:before="11"/>
                      <w:ind w:left="153"/>
                      <w:rPr>
                        <w:b/>
                      </w:rPr>
                    </w:pPr>
                    <w:r>
                      <w:rPr>
                        <w:color w:val="231F20"/>
                      </w:rPr>
                      <w:t xml:space="preserve">Hawai’i - </w:t>
                    </w:r>
                    <w:r>
                      <w:rPr>
                        <w:b/>
                        <w:color w:val="231F20"/>
                      </w:rPr>
                      <w:t>974-4000</w:t>
                    </w:r>
                  </w:p>
                  <w:p w:rsidR="004811E0" w:rsidRPr="00862B10" w:rsidRDefault="009F73FC">
                    <w:pPr>
                      <w:spacing w:before="11"/>
                      <w:ind w:left="153"/>
                      <w:rPr>
                        <w:b/>
                        <w:lang w:val="fr-FR"/>
                      </w:rPr>
                    </w:pPr>
                    <w:r w:rsidRPr="00862B10">
                      <w:rPr>
                        <w:color w:val="231F20"/>
                        <w:lang w:val="fr-FR"/>
                      </w:rPr>
                      <w:t xml:space="preserve">Maui - </w:t>
                    </w:r>
                    <w:r w:rsidRPr="00862B10">
                      <w:rPr>
                        <w:b/>
                        <w:color w:val="231F20"/>
                        <w:lang w:val="fr-FR"/>
                      </w:rPr>
                      <w:t>984-2400</w:t>
                    </w:r>
                  </w:p>
                  <w:p w:rsidR="004811E0" w:rsidRPr="00862B10" w:rsidRDefault="009F73FC">
                    <w:pPr>
                      <w:spacing w:before="11"/>
                      <w:ind w:left="153"/>
                      <w:rPr>
                        <w:b/>
                        <w:lang w:val="fr-FR"/>
                      </w:rPr>
                    </w:pPr>
                    <w:r w:rsidRPr="00862B10">
                      <w:rPr>
                        <w:color w:val="231F20"/>
                        <w:lang w:val="fr-FR"/>
                      </w:rPr>
                      <w:t xml:space="preserve">Molokai - </w:t>
                    </w:r>
                    <w:r w:rsidRPr="00862B10">
                      <w:rPr>
                        <w:b/>
                        <w:color w:val="231F20"/>
                        <w:lang w:val="fr-FR"/>
                      </w:rPr>
                      <w:t>1-800-468-4644</w:t>
                    </w:r>
                  </w:p>
                  <w:p w:rsidR="004811E0" w:rsidRPr="00862B10" w:rsidRDefault="009F73FC">
                    <w:pPr>
                      <w:spacing w:before="11"/>
                      <w:ind w:left="153"/>
                      <w:rPr>
                        <w:b/>
                        <w:lang w:val="fr-FR"/>
                      </w:rPr>
                    </w:pPr>
                    <w:r w:rsidRPr="00862B10">
                      <w:rPr>
                        <w:color w:val="231F20"/>
                        <w:lang w:val="fr-FR"/>
                      </w:rPr>
                      <w:t xml:space="preserve">Lanai - </w:t>
                    </w:r>
                    <w:r w:rsidRPr="00862B10">
                      <w:rPr>
                        <w:b/>
                        <w:color w:val="231F20"/>
                        <w:lang w:val="fr-FR"/>
                      </w:rPr>
                      <w:t>1-800-468-4644</w:t>
                    </w:r>
                  </w:p>
                  <w:p w:rsidR="004811E0" w:rsidRPr="00862B10" w:rsidRDefault="004811E0">
                    <w:pPr>
                      <w:spacing w:before="11"/>
                      <w:rPr>
                        <w:b/>
                        <w:sz w:val="23"/>
                        <w:lang w:val="fr-FR"/>
                      </w:rPr>
                    </w:pPr>
                  </w:p>
                  <w:p w:rsidR="004811E0" w:rsidRPr="00862B10" w:rsidRDefault="009F73FC">
                    <w:pPr>
                      <w:ind w:left="873"/>
                      <w:rPr>
                        <w:lang w:val="fr-FR"/>
                      </w:rPr>
                    </w:pPr>
                    <w:r w:rsidRPr="00862B10">
                      <w:rPr>
                        <w:color w:val="231F20"/>
                        <w:lang w:val="fr-FR"/>
                      </w:rPr>
                      <w:t>FAX</w:t>
                    </w:r>
                  </w:p>
                  <w:p w:rsidR="004811E0" w:rsidRPr="00862B10" w:rsidRDefault="009F73FC">
                    <w:pPr>
                      <w:spacing w:before="11"/>
                      <w:ind w:left="873"/>
                      <w:rPr>
                        <w:lang w:val="fr-FR"/>
                      </w:rPr>
                    </w:pPr>
                    <w:r w:rsidRPr="00862B10">
                      <w:rPr>
                        <w:color w:val="231F20"/>
                        <w:lang w:val="fr-FR"/>
                      </w:rPr>
                      <w:t>586-8129</w:t>
                    </w:r>
                  </w:p>
                  <w:p w:rsidR="004811E0" w:rsidRPr="00862B10" w:rsidRDefault="004811E0">
                    <w:pPr>
                      <w:spacing w:before="10"/>
                      <w:rPr>
                        <w:sz w:val="23"/>
                        <w:lang w:val="fr-FR"/>
                      </w:rPr>
                    </w:pPr>
                  </w:p>
                  <w:p w:rsidR="004811E0" w:rsidRPr="00862B10" w:rsidRDefault="009F73FC">
                    <w:pPr>
                      <w:ind w:left="873"/>
                      <w:rPr>
                        <w:lang w:val="fr-FR"/>
                      </w:rPr>
                    </w:pPr>
                    <w:r w:rsidRPr="00862B10">
                      <w:rPr>
                        <w:color w:val="231F20"/>
                        <w:lang w:val="fr-FR"/>
                      </w:rPr>
                      <w:t>E-MAIL</w:t>
                    </w:r>
                  </w:p>
                  <w:p w:rsidR="004811E0" w:rsidRPr="00862B10" w:rsidRDefault="009F73FC">
                    <w:pPr>
                      <w:spacing w:before="11"/>
                      <w:ind w:left="873"/>
                      <w:rPr>
                        <w:lang w:val="fr-FR"/>
                      </w:rPr>
                    </w:pPr>
                    <w:hyperlink r:id="rId9">
                      <w:r w:rsidRPr="00862B10">
                        <w:rPr>
                          <w:color w:val="231F20"/>
                          <w:lang w:val="fr-FR"/>
                        </w:rPr>
                        <w:t>spin@doh.hawaii.gov</w:t>
                      </w:r>
                    </w:hyperlink>
                  </w:p>
                  <w:p w:rsidR="004811E0" w:rsidRPr="00862B10" w:rsidRDefault="004811E0">
                    <w:pPr>
                      <w:spacing w:before="11"/>
                      <w:rPr>
                        <w:sz w:val="23"/>
                        <w:lang w:val="fr-FR"/>
                      </w:rPr>
                    </w:pPr>
                  </w:p>
                  <w:p w:rsidR="004811E0" w:rsidRPr="00862B10" w:rsidRDefault="009F73FC">
                    <w:pPr>
                      <w:ind w:left="873"/>
                      <w:rPr>
                        <w:lang w:val="fr-FR"/>
                      </w:rPr>
                    </w:pPr>
                    <w:r w:rsidRPr="00862B10">
                      <w:rPr>
                        <w:color w:val="231F20"/>
                        <w:lang w:val="fr-FR"/>
                      </w:rPr>
                      <w:t>WEB</w:t>
                    </w:r>
                  </w:p>
                  <w:p w:rsidR="004811E0" w:rsidRPr="00862B10" w:rsidRDefault="009F73FC">
                    <w:pPr>
                      <w:spacing w:before="11"/>
                      <w:ind w:left="868"/>
                      <w:rPr>
                        <w:lang w:val="fr-FR"/>
                      </w:rPr>
                    </w:pPr>
                    <w:hyperlink r:id="rId10">
                      <w:r w:rsidRPr="00862B10">
                        <w:rPr>
                          <w:color w:val="231F20"/>
                          <w:lang w:val="fr-FR"/>
                        </w:rPr>
                        <w:t>www.spinhawaii.org</w:t>
                      </w:r>
                    </w:hyperlink>
                  </w:p>
                  <w:p w:rsidR="004811E0" w:rsidRPr="00862B10" w:rsidRDefault="004811E0">
                    <w:pPr>
                      <w:rPr>
                        <w:lang w:val="fr-FR"/>
                      </w:rPr>
                    </w:pPr>
                  </w:p>
                  <w:p w:rsidR="004811E0" w:rsidRPr="00862B10" w:rsidRDefault="004811E0">
                    <w:pPr>
                      <w:spacing w:before="10"/>
                      <w:rPr>
                        <w:sz w:val="24"/>
                        <w:lang w:val="fr-FR"/>
                      </w:rPr>
                    </w:pPr>
                  </w:p>
                  <w:p w:rsidR="004811E0" w:rsidRDefault="009F73FC">
                    <w:pPr>
                      <w:ind w:left="873"/>
                    </w:pPr>
                    <w:r>
                      <w:rPr>
                        <w:color w:val="231F20"/>
                      </w:rPr>
                      <w:t>Like us on</w:t>
                    </w:r>
                    <w:r>
                      <w:rPr>
                        <w:color w:val="231F20"/>
                        <w:spacing w:val="-8"/>
                      </w:rPr>
                      <w:t xml:space="preserve"> </w:t>
                    </w:r>
                    <w:r>
                      <w:rPr>
                        <w:color w:val="231F20"/>
                      </w:rPr>
                      <w:t>Facebook</w:t>
                    </w:r>
                  </w:p>
                </w:txbxContent>
              </v:textbox>
            </v:shape>
            <w10:wrap anchorx="page"/>
          </v:group>
        </w:pict>
      </w:r>
      <w:r>
        <w:rPr>
          <w:color w:val="231F20"/>
        </w:rPr>
        <w:t>New Complaint Procedures for Bullying, Harassment and Discrimination</w:t>
      </w:r>
    </w:p>
    <w:p w:rsidR="004811E0" w:rsidRDefault="004811E0">
      <w:pPr>
        <w:spacing w:line="249" w:lineRule="auto"/>
        <w:sectPr w:rsidR="004811E0">
          <w:type w:val="continuous"/>
          <w:pgSz w:w="12240" w:h="15840"/>
          <w:pgMar w:top="800" w:right="0" w:bottom="280" w:left="660" w:header="720" w:footer="720" w:gutter="0"/>
          <w:pgBorders w:offsetFrom="page">
            <w:top w:val="thinThickSmallGap" w:sz="18" w:space="28" w:color="231F20"/>
            <w:left w:val="thinThickSmallGap" w:sz="18" w:space="28" w:color="231F20"/>
            <w:bottom w:val="thickThinSmallGap" w:sz="18" w:space="28" w:color="231F20"/>
            <w:right w:val="thickThinSmallGap" w:sz="18" w:space="25" w:color="231F20"/>
          </w:pgBorders>
          <w:cols w:space="720"/>
        </w:sectPr>
      </w:pPr>
    </w:p>
    <w:p w:rsidR="004811E0" w:rsidRDefault="009F73FC">
      <w:pPr>
        <w:pStyle w:val="BodyText"/>
        <w:spacing w:before="146"/>
        <w:ind w:left="3936"/>
      </w:pPr>
      <w:r>
        <w:rPr>
          <w:noProof/>
        </w:rPr>
        <w:drawing>
          <wp:anchor distT="0" distB="0" distL="0" distR="0" simplePos="0" relativeHeight="251667456" behindDoc="0" locked="0" layoutInCell="1" allowOverlap="1">
            <wp:simplePos x="0" y="0"/>
            <wp:positionH relativeFrom="page">
              <wp:posOffset>4258309</wp:posOffset>
            </wp:positionH>
            <wp:positionV relativeFrom="paragraph">
              <wp:posOffset>104641</wp:posOffset>
            </wp:positionV>
            <wp:extent cx="720090" cy="68580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stretch>
                      <a:fillRect/>
                    </a:stretch>
                  </pic:blipFill>
                  <pic:spPr>
                    <a:xfrm>
                      <a:off x="0" y="0"/>
                      <a:ext cx="720090" cy="685800"/>
                    </a:xfrm>
                    <a:prstGeom prst="rect">
                      <a:avLst/>
                    </a:prstGeom>
                  </pic:spPr>
                </pic:pic>
              </a:graphicData>
            </a:graphic>
          </wp:anchor>
        </w:drawing>
      </w:r>
      <w:r>
        <w:pict>
          <v:shape id="_x0000_s1138" type="#_x0000_t202" alt="" style="position:absolute;left:0;text-align:left;margin-left:219.5pt;margin-top:7.55pt;width:10.35pt;height:31pt;z-index:-252411904;mso-wrap-style:square;mso-wrap-edited:f;mso-width-percent:0;mso-height-percent:0;mso-position-horizontal-relative:page;mso-position-vertical-relative:text;mso-width-percent:0;mso-height-percent:0;v-text-anchor:top" filled="f" stroked="f">
            <v:textbox inset="0,0,0,0">
              <w:txbxContent>
                <w:p w:rsidR="004811E0" w:rsidRDefault="009F73FC">
                  <w:pPr>
                    <w:spacing w:line="598" w:lineRule="exact"/>
                    <w:rPr>
                      <w:sz w:val="62"/>
                    </w:rPr>
                  </w:pPr>
                  <w:r>
                    <w:rPr>
                      <w:color w:val="231F20"/>
                      <w:w w:val="99"/>
                      <w:sz w:val="62"/>
                    </w:rPr>
                    <w:t>I</w:t>
                  </w:r>
                </w:p>
              </w:txbxContent>
            </v:textbox>
            <w10:wrap anchorx="page"/>
          </v:shape>
        </w:pict>
      </w:r>
      <w:r>
        <w:rPr>
          <w:color w:val="231F20"/>
        </w:rPr>
        <w:t>n 2013 and 2014 the</w:t>
      </w:r>
    </w:p>
    <w:p w:rsidR="004811E0" w:rsidRDefault="009F73FC">
      <w:pPr>
        <w:spacing w:before="11" w:line="249" w:lineRule="auto"/>
        <w:ind w:left="3739" w:right="1065" w:firstLine="196"/>
      </w:pPr>
      <w:r>
        <w:rPr>
          <w:color w:val="231F20"/>
        </w:rPr>
        <w:t xml:space="preserve">U.S. Department of Educations’s </w:t>
      </w:r>
      <w:r>
        <w:rPr>
          <w:b/>
          <w:color w:val="231F20"/>
        </w:rPr>
        <w:t xml:space="preserve">Office for Civil Rights (OCR) </w:t>
      </w:r>
      <w:r>
        <w:rPr>
          <w:color w:val="231F20"/>
        </w:rPr>
        <w:t>visited Hawaii to</w:t>
      </w:r>
    </w:p>
    <w:p w:rsidR="004811E0" w:rsidRDefault="009F73FC">
      <w:pPr>
        <w:pStyle w:val="BodyText"/>
        <w:spacing w:before="4" w:line="249" w:lineRule="auto"/>
        <w:ind w:left="3739" w:right="97"/>
      </w:pPr>
      <w:r>
        <w:rPr>
          <w:color w:val="231F20"/>
        </w:rPr>
        <w:t>conduct a review of policies related to harassment and bullying in public schools based on race, sex and disability. OCR then collected</w:t>
      </w:r>
      <w:r>
        <w:rPr>
          <w:color w:val="231F20"/>
          <w:spacing w:val="-24"/>
        </w:rPr>
        <w:t xml:space="preserve"> </w:t>
      </w:r>
      <w:r>
        <w:rPr>
          <w:color w:val="231F20"/>
        </w:rPr>
        <w:t>student surveys from a sample of schools over the next two years and found the following:</w:t>
      </w:r>
    </w:p>
    <w:p w:rsidR="004811E0" w:rsidRDefault="004811E0">
      <w:pPr>
        <w:pStyle w:val="BodyText"/>
        <w:spacing w:before="8"/>
        <w:rPr>
          <w:sz w:val="14"/>
        </w:rPr>
      </w:pPr>
    </w:p>
    <w:p w:rsidR="004811E0" w:rsidRDefault="009F73FC">
      <w:pPr>
        <w:pStyle w:val="BodyText"/>
        <w:spacing w:line="80" w:lineRule="exact"/>
        <w:ind w:left="3700" w:right="-87"/>
        <w:rPr>
          <w:sz w:val="8"/>
        </w:rPr>
      </w:pPr>
      <w:r>
        <w:rPr>
          <w:position w:val="-1"/>
          <w:sz w:val="8"/>
        </w:rPr>
      </w:r>
      <w:r>
        <w:rPr>
          <w:position w:val="-1"/>
          <w:sz w:val="8"/>
        </w:rPr>
        <w:pict>
          <v:group id="_x0000_s1136" alt="" style="width:172pt;height:4pt;mso-position-horizontal-relative:char;mso-position-vertical-relative:line" coordsize="3440,80">
            <v:line id="_x0000_s1137" alt="" style="position:absolute" from="0,40" to="3440,40" strokecolor="#231f20" strokeweight="4pt"/>
            <w10:anchorlock/>
          </v:group>
        </w:pict>
      </w:r>
    </w:p>
    <w:p w:rsidR="004811E0" w:rsidRDefault="009F73FC">
      <w:pPr>
        <w:spacing w:before="108" w:line="249" w:lineRule="auto"/>
        <w:ind w:left="4616" w:right="309"/>
        <w:rPr>
          <w:rFonts w:ascii="Arial"/>
          <w:sz w:val="20"/>
        </w:rPr>
      </w:pPr>
      <w:r>
        <w:pict>
          <v:shape id="_x0000_s1135" type="#_x0000_t202" alt="" style="position:absolute;left:0;text-align:left;margin-left:223.7pt;margin-top:5.05pt;width:36.05pt;height:20.15pt;z-index:251670528;mso-wrap-style:square;mso-wrap-edited:f;mso-width-percent:0;mso-height-percent:0;mso-position-horizontal-relative:page;mso-width-percent:0;mso-height-percent:0;v-text-anchor:top" filled="f" stroked="f">
            <v:textbox inset="0,0,0,0">
              <w:txbxContent>
                <w:p w:rsidR="004811E0" w:rsidRDefault="009F73FC">
                  <w:pPr>
                    <w:spacing w:line="402" w:lineRule="exact"/>
                    <w:rPr>
                      <w:rFonts w:ascii="Arial"/>
                      <w:b/>
                      <w:sz w:val="36"/>
                    </w:rPr>
                  </w:pPr>
                  <w:r>
                    <w:rPr>
                      <w:rFonts w:ascii="Arial"/>
                      <w:b/>
                      <w:color w:val="EA1D25"/>
                      <w:sz w:val="36"/>
                    </w:rPr>
                    <w:t>32%</w:t>
                  </w:r>
                </w:p>
              </w:txbxContent>
            </v:textbox>
            <w10:wrap anchorx="page"/>
          </v:shape>
        </w:pict>
      </w:r>
      <w:r>
        <w:rPr>
          <w:rFonts w:ascii="Arial"/>
          <w:color w:val="231F20"/>
          <w:sz w:val="20"/>
        </w:rPr>
        <w:t>of all students reported being bullied or harassed</w:t>
      </w:r>
    </w:p>
    <w:p w:rsidR="004811E0" w:rsidRDefault="009F73FC">
      <w:pPr>
        <w:spacing w:before="146" w:line="249" w:lineRule="auto"/>
        <w:ind w:left="4616" w:right="209"/>
        <w:rPr>
          <w:rFonts w:ascii="Arial"/>
          <w:sz w:val="20"/>
        </w:rPr>
      </w:pPr>
      <w:r>
        <w:rPr>
          <w:noProof/>
        </w:rPr>
        <w:drawing>
          <wp:anchor distT="0" distB="0" distL="0" distR="0" simplePos="0" relativeHeight="251662336" behindDoc="0" locked="0" layoutInCell="1" allowOverlap="1">
            <wp:simplePos x="0" y="0"/>
            <wp:positionH relativeFrom="page">
              <wp:posOffset>824344</wp:posOffset>
            </wp:positionH>
            <wp:positionV relativeFrom="paragraph">
              <wp:posOffset>667176</wp:posOffset>
            </wp:positionV>
            <wp:extent cx="371462" cy="250177"/>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371462" cy="250177"/>
                    </a:xfrm>
                    <a:prstGeom prst="rect">
                      <a:avLst/>
                    </a:prstGeom>
                  </pic:spPr>
                </pic:pic>
              </a:graphicData>
            </a:graphic>
          </wp:anchor>
        </w:drawing>
      </w:r>
      <w:r>
        <w:pict>
          <v:shape id="_x0000_s1134" type="#_x0000_t202" alt="" style="position:absolute;left:0;text-align:left;margin-left:223.7pt;margin-top:6.9pt;width:36.05pt;height:20.15pt;z-index:251671552;mso-wrap-style:square;mso-wrap-edited:f;mso-width-percent:0;mso-height-percent:0;mso-position-horizontal-relative:page;mso-position-vertical-relative:text;mso-width-percent:0;mso-height-percent:0;v-text-anchor:top" filled="f" stroked="f">
            <v:textbox inset="0,0,0,0">
              <w:txbxContent>
                <w:p w:rsidR="004811E0" w:rsidRDefault="009F73FC">
                  <w:pPr>
                    <w:spacing w:line="402" w:lineRule="exact"/>
                    <w:rPr>
                      <w:rFonts w:ascii="Arial"/>
                      <w:b/>
                      <w:sz w:val="36"/>
                    </w:rPr>
                  </w:pPr>
                  <w:r>
                    <w:rPr>
                      <w:rFonts w:ascii="Arial"/>
                      <w:b/>
                      <w:color w:val="EA1D25"/>
                      <w:sz w:val="36"/>
                    </w:rPr>
                    <w:t>62%</w:t>
                  </w:r>
                </w:p>
              </w:txbxContent>
            </v:textbox>
            <w10:wrap anchorx="page"/>
          </v:shape>
        </w:pict>
      </w:r>
      <w:r>
        <w:rPr>
          <w:rFonts w:ascii="Arial"/>
          <w:color w:val="231F20"/>
          <w:sz w:val="20"/>
        </w:rPr>
        <w:t>of those bullied believed it was due to their sex, race, color, national origin or disability</w:t>
      </w:r>
    </w:p>
    <w:p w:rsidR="004811E0" w:rsidRDefault="009F73FC">
      <w:pPr>
        <w:spacing w:before="147" w:line="254" w:lineRule="auto"/>
        <w:ind w:left="4605" w:right="331" w:firstLine="11"/>
        <w:rPr>
          <w:rFonts w:ascii="Arial"/>
        </w:rPr>
      </w:pPr>
      <w:r>
        <w:pict>
          <v:shape id="_x0000_s1133" type="#_x0000_t202" alt="" style="position:absolute;left:0;text-align:left;margin-left:223.7pt;margin-top:8.15pt;width:36.05pt;height:20.15pt;z-index:251672576;mso-wrap-style:square;mso-wrap-edited:f;mso-width-percent:0;mso-height-percent:0;mso-position-horizontal-relative:page;mso-width-percent:0;mso-height-percent:0;v-text-anchor:top" filled="f" stroked="f">
            <v:textbox inset="0,0,0,0">
              <w:txbxContent>
                <w:p w:rsidR="004811E0" w:rsidRDefault="009F73FC">
                  <w:pPr>
                    <w:spacing w:line="402" w:lineRule="exact"/>
                    <w:rPr>
                      <w:rFonts w:ascii="Arial"/>
                      <w:b/>
                      <w:sz w:val="36"/>
                    </w:rPr>
                  </w:pPr>
                  <w:r>
                    <w:rPr>
                      <w:rFonts w:ascii="Arial"/>
                      <w:b/>
                      <w:color w:val="EA1D25"/>
                      <w:sz w:val="36"/>
                    </w:rPr>
                    <w:t>21%</w:t>
                  </w:r>
                </w:p>
              </w:txbxContent>
            </v:textbox>
            <w10:wrap anchorx="page"/>
          </v:shape>
        </w:pict>
      </w:r>
      <w:r>
        <w:rPr>
          <w:rFonts w:ascii="Arial"/>
          <w:color w:val="231F20"/>
          <w:sz w:val="20"/>
        </w:rPr>
        <w:t xml:space="preserve">of those bullied did not report it because they believed 1) the school would not do anything about it, 2) it would make the bullying/harassment worse, or 3) it would do </w:t>
      </w:r>
      <w:r>
        <w:rPr>
          <w:rFonts w:ascii="Arial"/>
          <w:color w:val="231F20"/>
        </w:rPr>
        <w:t>both.</w:t>
      </w:r>
    </w:p>
    <w:p w:rsidR="004811E0" w:rsidRDefault="004811E0">
      <w:pPr>
        <w:pStyle w:val="BodyText"/>
        <w:spacing w:before="3"/>
        <w:rPr>
          <w:rFonts w:ascii="Arial"/>
          <w:sz w:val="7"/>
        </w:rPr>
      </w:pPr>
    </w:p>
    <w:p w:rsidR="004811E0" w:rsidRDefault="009F73FC">
      <w:pPr>
        <w:pStyle w:val="BodyText"/>
        <w:spacing w:line="80" w:lineRule="exact"/>
        <w:ind w:left="3700" w:right="-87"/>
        <w:rPr>
          <w:rFonts w:ascii="Arial"/>
          <w:sz w:val="8"/>
        </w:rPr>
      </w:pPr>
      <w:r>
        <w:rPr>
          <w:rFonts w:ascii="Arial"/>
          <w:position w:val="-1"/>
          <w:sz w:val="8"/>
        </w:rPr>
      </w:r>
      <w:r>
        <w:rPr>
          <w:rFonts w:ascii="Arial"/>
          <w:position w:val="-1"/>
          <w:sz w:val="8"/>
        </w:rPr>
        <w:pict>
          <v:group id="_x0000_s1131" alt="" style="width:172pt;height:4pt;mso-position-horizontal-relative:char;mso-position-vertical-relative:line" coordsize="3440,80">
            <v:line id="_x0000_s1132" alt="" style="position:absolute" from="0,40" to="3440,40" strokecolor="#231f20" strokeweight="4pt"/>
            <w10:anchorlock/>
          </v:group>
        </w:pict>
      </w:r>
    </w:p>
    <w:p w:rsidR="004811E0" w:rsidRDefault="009F73FC">
      <w:pPr>
        <w:pStyle w:val="BodyText"/>
        <w:spacing w:before="110" w:line="249" w:lineRule="auto"/>
        <w:ind w:left="3740" w:right="289" w:firstLine="262"/>
      </w:pPr>
      <w:r>
        <w:pict>
          <v:group id="_x0000_s1128" alt="" style="position:absolute;left:0;text-align:left;margin-left:62.7pt;margin-top:9.75pt;width:32.1pt;height:30.4pt;z-index:251661312;mso-position-horizontal-relative:page" coordorigin="1254,195" coordsize="642,608">
            <v:shape id="_x0000_s1129" type="#_x0000_t75" alt="" style="position:absolute;left:1253;top:195;width:642;height:608">
              <v:imagedata r:id="rId12" o:title=""/>
            </v:shape>
            <v:shape id="_x0000_s1130" type="#_x0000_t75" alt="" style="position:absolute;left:1253;top:195;width:642;height:608">
              <v:imagedata r:id="rId13" o:title=""/>
            </v:shape>
            <w10:wrap anchorx="page"/>
          </v:group>
        </w:pict>
      </w:r>
      <w:r>
        <w:rPr>
          <w:color w:val="231F20"/>
        </w:rPr>
        <w:t>As a result of these findings of bullying and harassment against a significant number of students who are protected from discrimination by federal law, the Department</w:t>
      </w:r>
    </w:p>
    <w:p w:rsidR="004811E0" w:rsidRDefault="009F73FC">
      <w:pPr>
        <w:pStyle w:val="BodyText"/>
        <w:spacing w:before="4" w:line="249" w:lineRule="auto"/>
        <w:ind w:left="3740" w:right="70"/>
      </w:pPr>
      <w:r>
        <w:rPr>
          <w:noProof/>
        </w:rPr>
        <w:drawing>
          <wp:anchor distT="0" distB="0" distL="0" distR="0" simplePos="0" relativeHeight="251665408" behindDoc="0" locked="0" layoutInCell="1" allowOverlap="1">
            <wp:simplePos x="0" y="0"/>
            <wp:positionH relativeFrom="page">
              <wp:posOffset>827201</wp:posOffset>
            </wp:positionH>
            <wp:positionV relativeFrom="paragraph">
              <wp:posOffset>226943</wp:posOffset>
            </wp:positionV>
            <wp:extent cx="358769" cy="559434"/>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4" cstate="print"/>
                    <a:stretch>
                      <a:fillRect/>
                    </a:stretch>
                  </pic:blipFill>
                  <pic:spPr>
                    <a:xfrm>
                      <a:off x="0" y="0"/>
                      <a:ext cx="358769" cy="559434"/>
                    </a:xfrm>
                    <a:prstGeom prst="rect">
                      <a:avLst/>
                    </a:prstGeom>
                  </pic:spPr>
                </pic:pic>
              </a:graphicData>
            </a:graphic>
          </wp:anchor>
        </w:drawing>
      </w:r>
      <w:r>
        <w:rPr>
          <w:color w:val="231F20"/>
        </w:rPr>
        <w:t xml:space="preserve">of Education and OCR signed a Settlement Agreement.  It takes timely actions to prevent </w:t>
      </w:r>
      <w:r>
        <w:rPr>
          <w:color w:val="231F20"/>
        </w:rPr>
        <w:t xml:space="preserve">and resolve instances of </w:t>
      </w:r>
      <w:proofErr w:type="spellStart"/>
      <w:r>
        <w:rPr>
          <w:color w:val="231F20"/>
        </w:rPr>
        <w:t>bulllying</w:t>
      </w:r>
      <w:proofErr w:type="spellEnd"/>
      <w:r>
        <w:rPr>
          <w:color w:val="231F20"/>
        </w:rPr>
        <w:t>, harassment</w:t>
      </w:r>
      <w:r>
        <w:rPr>
          <w:color w:val="231F20"/>
          <w:spacing w:val="1"/>
        </w:rPr>
        <w:t xml:space="preserve"> </w:t>
      </w:r>
      <w:r>
        <w:rPr>
          <w:color w:val="231F20"/>
          <w:spacing w:val="-6"/>
        </w:rPr>
        <w:t>and</w:t>
      </w:r>
    </w:p>
    <w:p w:rsidR="004811E0" w:rsidRDefault="009F73FC">
      <w:pPr>
        <w:pStyle w:val="BodyText"/>
        <w:spacing w:before="4"/>
        <w:ind w:left="3740"/>
      </w:pPr>
      <w:r>
        <w:rPr>
          <w:color w:val="231F20"/>
        </w:rPr>
        <w:t>discrimination.  These actions</w:t>
      </w:r>
      <w:r>
        <w:rPr>
          <w:color w:val="231F20"/>
          <w:spacing w:val="-5"/>
        </w:rPr>
        <w:t xml:space="preserve"> </w:t>
      </w:r>
      <w:r>
        <w:rPr>
          <w:color w:val="231F20"/>
        </w:rPr>
        <w:t>include:</w:t>
      </w:r>
    </w:p>
    <w:p w:rsidR="004811E0" w:rsidRDefault="009F73FC">
      <w:pPr>
        <w:pStyle w:val="BodyText"/>
        <w:spacing w:before="4"/>
        <w:rPr>
          <w:sz w:val="17"/>
        </w:rPr>
      </w:pPr>
      <w:r>
        <w:br w:type="column"/>
      </w:r>
    </w:p>
    <w:p w:rsidR="004811E0" w:rsidRDefault="009F73FC">
      <w:pPr>
        <w:pStyle w:val="ListParagraph"/>
        <w:numPr>
          <w:ilvl w:val="0"/>
          <w:numId w:val="6"/>
        </w:numPr>
        <w:tabs>
          <w:tab w:val="left" w:pos="1084"/>
          <w:tab w:val="left" w:pos="1085"/>
        </w:tabs>
        <w:spacing w:before="0" w:line="163" w:lineRule="auto"/>
        <w:ind w:right="862"/>
        <w:rPr>
          <w:rFonts w:ascii="Arial"/>
          <w:sz w:val="20"/>
        </w:rPr>
      </w:pPr>
      <w:r>
        <w:rPr>
          <w:rFonts w:ascii="Arial"/>
          <w:color w:val="231F20"/>
          <w:sz w:val="20"/>
        </w:rPr>
        <w:t>Posting</w:t>
      </w:r>
      <w:r>
        <w:rPr>
          <w:rFonts w:ascii="Arial"/>
          <w:color w:val="231F20"/>
          <w:spacing w:val="-14"/>
          <w:sz w:val="20"/>
        </w:rPr>
        <w:t xml:space="preserve"> </w:t>
      </w:r>
      <w:r>
        <w:rPr>
          <w:rFonts w:ascii="Arial"/>
          <w:color w:val="231F20"/>
          <w:sz w:val="20"/>
        </w:rPr>
        <w:t>Non-Discrimination Notices where</w:t>
      </w:r>
      <w:r>
        <w:rPr>
          <w:rFonts w:ascii="Arial"/>
          <w:color w:val="231F20"/>
          <w:spacing w:val="-6"/>
          <w:sz w:val="20"/>
        </w:rPr>
        <w:t xml:space="preserve"> </w:t>
      </w:r>
      <w:r>
        <w:rPr>
          <w:rFonts w:ascii="Arial"/>
          <w:color w:val="231F20"/>
          <w:sz w:val="20"/>
        </w:rPr>
        <w:t>parents,</w:t>
      </w:r>
    </w:p>
    <w:p w:rsidR="004811E0" w:rsidRDefault="009F73FC">
      <w:pPr>
        <w:spacing w:before="23" w:line="249" w:lineRule="auto"/>
        <w:ind w:left="1084" w:right="921"/>
        <w:rPr>
          <w:rFonts w:ascii="Arial"/>
          <w:sz w:val="20"/>
        </w:rPr>
      </w:pPr>
      <w:r>
        <w:rPr>
          <w:rFonts w:ascii="Arial"/>
          <w:color w:val="231F20"/>
          <w:sz w:val="20"/>
        </w:rPr>
        <w:t>students and staff can see them; and</w:t>
      </w:r>
    </w:p>
    <w:p w:rsidR="004811E0" w:rsidRDefault="009F73FC">
      <w:pPr>
        <w:spacing w:before="146" w:line="249" w:lineRule="auto"/>
        <w:ind w:left="1084" w:right="810"/>
        <w:rPr>
          <w:rFonts w:ascii="Arial"/>
          <w:sz w:val="20"/>
        </w:rPr>
      </w:pPr>
      <w:r>
        <w:pict>
          <v:shape id="_x0000_s1127" type="#_x0000_t202" alt="" style="position:absolute;left:0;text-align:left;margin-left:418.1pt;margin-top:7.15pt;width:16pt;height:20.15pt;z-index:251673600;mso-wrap-style:square;mso-wrap-edited:f;mso-width-percent:0;mso-height-percent:0;mso-position-horizontal-relative:page;mso-width-percent:0;mso-height-percent:0;v-text-anchor:top" filled="f" stroked="f">
            <v:textbox inset="0,0,0,0">
              <w:txbxContent>
                <w:p w:rsidR="004811E0" w:rsidRDefault="009F73FC">
                  <w:pPr>
                    <w:spacing w:line="402" w:lineRule="exact"/>
                    <w:rPr>
                      <w:rFonts w:ascii="Arial"/>
                      <w:b/>
                      <w:sz w:val="36"/>
                    </w:rPr>
                  </w:pPr>
                  <w:r>
                    <w:rPr>
                      <w:rFonts w:ascii="Arial"/>
                      <w:b/>
                      <w:color w:val="EA1D25"/>
                      <w:spacing w:val="-1"/>
                      <w:sz w:val="36"/>
                    </w:rPr>
                    <w:t>3)</w:t>
                  </w:r>
                </w:p>
              </w:txbxContent>
            </v:textbox>
            <w10:wrap anchorx="page"/>
          </v:shape>
        </w:pict>
      </w:r>
      <w:r>
        <w:rPr>
          <w:rFonts w:ascii="Arial"/>
          <w:color w:val="231F20"/>
          <w:sz w:val="20"/>
        </w:rPr>
        <w:t>Adding grievance procedures and new definitions to Chapter 19, and Cha</w:t>
      </w:r>
      <w:r>
        <w:rPr>
          <w:rFonts w:ascii="Arial"/>
          <w:color w:val="231F20"/>
          <w:sz w:val="20"/>
        </w:rPr>
        <w:t>pter 41 (now called Chapter 89).</w:t>
      </w:r>
    </w:p>
    <w:p w:rsidR="004811E0" w:rsidRDefault="009F73FC">
      <w:pPr>
        <w:pStyle w:val="BodyText"/>
        <w:spacing w:before="150" w:line="249" w:lineRule="auto"/>
        <w:ind w:left="200" w:right="921" w:firstLine="271"/>
      </w:pPr>
      <w:r>
        <w:rPr>
          <w:color w:val="231F20"/>
        </w:rPr>
        <w:t>The changes to Chapter 19 and the new language of Chapter 89</w:t>
      </w:r>
      <w:r>
        <w:rPr>
          <w:color w:val="231F20"/>
          <w:spacing w:val="2"/>
        </w:rPr>
        <w:t xml:space="preserve"> </w:t>
      </w:r>
      <w:r>
        <w:rPr>
          <w:color w:val="231F20"/>
          <w:spacing w:val="-5"/>
        </w:rPr>
        <w:t>will</w:t>
      </w:r>
    </w:p>
    <w:p w:rsidR="004811E0" w:rsidRDefault="009F73FC">
      <w:pPr>
        <w:pStyle w:val="BodyText"/>
        <w:spacing w:before="1" w:line="249" w:lineRule="auto"/>
        <w:ind w:left="200" w:right="819"/>
      </w:pPr>
      <w:r>
        <w:rPr>
          <w:color w:val="231F20"/>
        </w:rPr>
        <w:t xml:space="preserve">take effect in </w:t>
      </w:r>
      <w:r>
        <w:rPr>
          <w:color w:val="231F20"/>
          <w:spacing w:val="-3"/>
        </w:rPr>
        <w:t xml:space="preserve">January, </w:t>
      </w:r>
      <w:r>
        <w:rPr>
          <w:color w:val="231F20"/>
        </w:rPr>
        <w:t xml:space="preserve">2020. </w:t>
      </w:r>
      <w:r>
        <w:rPr>
          <w:color w:val="231F20"/>
          <w:spacing w:val="-9"/>
        </w:rPr>
        <w:t xml:space="preserve">We </w:t>
      </w:r>
      <w:r>
        <w:rPr>
          <w:color w:val="231F20"/>
        </w:rPr>
        <w:t>have summarized the changes to Chapter 19 on page 2. Chapter 89 spells</w:t>
      </w:r>
      <w:r>
        <w:rPr>
          <w:color w:val="231F20"/>
          <w:spacing w:val="-5"/>
        </w:rPr>
        <w:t xml:space="preserve"> </w:t>
      </w:r>
      <w:r>
        <w:rPr>
          <w:color w:val="231F20"/>
        </w:rPr>
        <w:t>out</w:t>
      </w:r>
    </w:p>
    <w:p w:rsidR="004811E0" w:rsidRDefault="009F73FC">
      <w:pPr>
        <w:pStyle w:val="BodyText"/>
        <w:spacing w:before="3" w:line="249" w:lineRule="auto"/>
        <w:ind w:left="200" w:right="651"/>
      </w:pPr>
      <w:r>
        <w:rPr>
          <w:color w:val="231F20"/>
        </w:rPr>
        <w:t>procedures for investigating complaints of adults at school bullying, harassing or discriminating against students. The new rule can be found on the Board of Education’s website: boe.hawaii.gov.</w:t>
      </w:r>
    </w:p>
    <w:p w:rsidR="004811E0" w:rsidRDefault="009F73FC">
      <w:pPr>
        <w:pStyle w:val="BodyText"/>
        <w:spacing w:before="5" w:line="249" w:lineRule="auto"/>
        <w:ind w:left="200" w:right="661" w:firstLine="275"/>
      </w:pPr>
      <w:r>
        <w:rPr>
          <w:color w:val="231F20"/>
        </w:rPr>
        <w:t>Bullying, harassment and discrimination may also be addressed</w:t>
      </w:r>
      <w:r>
        <w:rPr>
          <w:color w:val="231F20"/>
        </w:rPr>
        <w:t xml:space="preserve"> under IDEA (Chapter 60) or Section 504 (Chapter 61), if it affects a </w:t>
      </w:r>
      <w:r>
        <w:rPr>
          <w:color w:val="231F20"/>
          <w:spacing w:val="-3"/>
        </w:rPr>
        <w:t xml:space="preserve">student’s </w:t>
      </w:r>
      <w:r>
        <w:rPr>
          <w:color w:val="231F20"/>
        </w:rPr>
        <w:t xml:space="preserve">free appropriate public education </w:t>
      </w:r>
      <w:r>
        <w:rPr>
          <w:color w:val="231F20"/>
          <w:spacing w:val="-3"/>
        </w:rPr>
        <w:t xml:space="preserve">(FAPE). </w:t>
      </w:r>
      <w:r>
        <w:rPr>
          <w:color w:val="231F20"/>
        </w:rPr>
        <w:t>OCR developed a Parent Fact Sheet, “What Are Public Schools Required to Do When</w:t>
      </w:r>
      <w:r>
        <w:rPr>
          <w:color w:val="231F20"/>
          <w:spacing w:val="-21"/>
        </w:rPr>
        <w:t xml:space="preserve"> </w:t>
      </w:r>
      <w:r>
        <w:rPr>
          <w:color w:val="231F20"/>
        </w:rPr>
        <w:t xml:space="preserve">Students with Disabilities Are Bullied,” which can be </w:t>
      </w:r>
      <w:r>
        <w:rPr>
          <w:color w:val="231F20"/>
        </w:rPr>
        <w:t>found on page 3.</w:t>
      </w:r>
    </w:p>
    <w:p w:rsidR="004811E0" w:rsidRDefault="004811E0">
      <w:pPr>
        <w:spacing w:line="249" w:lineRule="auto"/>
        <w:sectPr w:rsidR="004811E0">
          <w:type w:val="continuous"/>
          <w:pgSz w:w="12240" w:h="15840"/>
          <w:pgMar w:top="800" w:right="0" w:bottom="280" w:left="660" w:header="720" w:footer="720" w:gutter="0"/>
          <w:pgBorders w:offsetFrom="page">
            <w:top w:val="thinThickSmallGap" w:sz="18" w:space="28" w:color="231F20"/>
            <w:left w:val="thinThickSmallGap" w:sz="18" w:space="28" w:color="231F20"/>
            <w:bottom w:val="thickThinSmallGap" w:sz="18" w:space="28" w:color="231F20"/>
            <w:right w:val="thickThinSmallGap" w:sz="18" w:space="25" w:color="231F20"/>
          </w:pgBorders>
          <w:cols w:num="2" w:space="720" w:equalWidth="0">
            <w:col w:w="7180" w:space="40"/>
            <w:col w:w="4360"/>
          </w:cols>
        </w:sectPr>
      </w:pPr>
    </w:p>
    <w:p w:rsidR="004811E0" w:rsidRDefault="009F73FC">
      <w:pPr>
        <w:pStyle w:val="ListParagraph"/>
        <w:numPr>
          <w:ilvl w:val="1"/>
          <w:numId w:val="6"/>
        </w:numPr>
        <w:tabs>
          <w:tab w:val="left" w:pos="4624"/>
          <w:tab w:val="left" w:pos="4625"/>
        </w:tabs>
        <w:spacing w:before="153" w:line="163" w:lineRule="auto"/>
        <w:ind w:right="4530"/>
        <w:rPr>
          <w:rFonts w:ascii="Arial"/>
          <w:sz w:val="20"/>
        </w:rPr>
      </w:pPr>
      <w:r>
        <w:rPr>
          <w:noProof/>
        </w:rPr>
        <w:drawing>
          <wp:anchor distT="0" distB="0" distL="0" distR="0" simplePos="0" relativeHeight="251666432" behindDoc="0" locked="0" layoutInCell="1" allowOverlap="1">
            <wp:simplePos x="0" y="0"/>
            <wp:positionH relativeFrom="page">
              <wp:posOffset>800100</wp:posOffset>
            </wp:positionH>
            <wp:positionV relativeFrom="paragraph">
              <wp:posOffset>68461</wp:posOffset>
            </wp:positionV>
            <wp:extent cx="413702" cy="386080"/>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5" cstate="print"/>
                    <a:stretch>
                      <a:fillRect/>
                    </a:stretch>
                  </pic:blipFill>
                  <pic:spPr>
                    <a:xfrm>
                      <a:off x="0" y="0"/>
                      <a:ext cx="413702" cy="386080"/>
                    </a:xfrm>
                    <a:prstGeom prst="rect">
                      <a:avLst/>
                    </a:prstGeom>
                  </pic:spPr>
                </pic:pic>
              </a:graphicData>
            </a:graphic>
          </wp:anchor>
        </w:drawing>
      </w:r>
      <w:r>
        <w:pict>
          <v:shape id="_x0000_s1126" type="#_x0000_t202" alt="" style="position:absolute;left:0;text-align:left;margin-left:407pt;margin-top:-107.75pt;width:161pt;height:149.55pt;z-index:251668480;mso-wrap-style:square;mso-wrap-edited:f;mso-width-percent:0;mso-height-percent:0;mso-position-horizontal-relative:page;mso-position-vertical-relative:text;mso-width-percent:0;mso-height-percent:0;v-text-anchor:top" filled="f" strokecolor="#3c5caa" strokeweight="6pt">
            <v:stroke dashstyle="dot"/>
            <v:textbox inset="0,0,0,0">
              <w:txbxContent>
                <w:p w:rsidR="004811E0" w:rsidRDefault="009F73FC">
                  <w:pPr>
                    <w:spacing w:before="160"/>
                    <w:ind w:left="652"/>
                    <w:rPr>
                      <w:rFonts w:ascii="Arial" w:hAnsi="Arial"/>
                      <w:b/>
                      <w:sz w:val="28"/>
                    </w:rPr>
                  </w:pPr>
                  <w:r>
                    <w:rPr>
                      <w:rFonts w:ascii="Arial" w:hAnsi="Arial"/>
                      <w:b/>
                      <w:color w:val="231F20"/>
                      <w:sz w:val="28"/>
                    </w:rPr>
                    <w:t>WHAT’S INSIDE</w:t>
                  </w:r>
                </w:p>
                <w:p w:rsidR="004811E0" w:rsidRDefault="009F73FC">
                  <w:pPr>
                    <w:tabs>
                      <w:tab w:val="left" w:pos="2719"/>
                    </w:tabs>
                    <w:spacing w:before="185" w:line="249" w:lineRule="auto"/>
                    <w:ind w:left="320" w:right="266"/>
                    <w:jc w:val="both"/>
                    <w:rPr>
                      <w:rFonts w:ascii="Arial"/>
                      <w:sz w:val="20"/>
                    </w:rPr>
                  </w:pPr>
                  <w:r>
                    <w:rPr>
                      <w:rFonts w:ascii="Arial"/>
                      <w:color w:val="231F20"/>
                      <w:sz w:val="20"/>
                    </w:rPr>
                    <w:t xml:space="preserve">Updates to Chapter 19 2 OCR Parent Fact Sheet </w:t>
                  </w:r>
                  <w:r>
                    <w:rPr>
                      <w:rFonts w:ascii="Arial"/>
                      <w:color w:val="231F20"/>
                      <w:spacing w:val="-17"/>
                      <w:sz w:val="20"/>
                    </w:rPr>
                    <w:t xml:space="preserve">3 </w:t>
                  </w:r>
                  <w:r>
                    <w:rPr>
                      <w:rFonts w:ascii="Arial"/>
                      <w:color w:val="231F20"/>
                      <w:spacing w:val="-3"/>
                      <w:sz w:val="20"/>
                    </w:rPr>
                    <w:t xml:space="preserve">Tips </w:t>
                  </w:r>
                  <w:r>
                    <w:rPr>
                      <w:rFonts w:ascii="Arial"/>
                      <w:color w:val="231F20"/>
                      <w:sz w:val="20"/>
                    </w:rPr>
                    <w:t>for Happy Holidays 4 The Legislative Process 5 The</w:t>
                  </w:r>
                  <w:r>
                    <w:rPr>
                      <w:rFonts w:ascii="Arial"/>
                      <w:color w:val="231F20"/>
                      <w:spacing w:val="-13"/>
                      <w:sz w:val="20"/>
                    </w:rPr>
                    <w:t xml:space="preserve"> </w:t>
                  </w:r>
                  <w:r>
                    <w:rPr>
                      <w:rFonts w:ascii="Arial"/>
                      <w:color w:val="231F20"/>
                      <w:sz w:val="20"/>
                    </w:rPr>
                    <w:t>APP</w:t>
                  </w:r>
                  <w:r>
                    <w:rPr>
                      <w:rFonts w:ascii="Arial"/>
                      <w:color w:val="231F20"/>
                      <w:spacing w:val="-5"/>
                      <w:sz w:val="20"/>
                    </w:rPr>
                    <w:t xml:space="preserve"> </w:t>
                  </w:r>
                  <w:r>
                    <w:rPr>
                      <w:rFonts w:ascii="Arial"/>
                      <w:color w:val="231F20"/>
                      <w:sz w:val="20"/>
                    </w:rPr>
                    <w:t>Corner</w:t>
                  </w:r>
                  <w:r>
                    <w:rPr>
                      <w:rFonts w:ascii="Arial"/>
                      <w:color w:val="231F20"/>
                      <w:sz w:val="20"/>
                    </w:rPr>
                    <w:tab/>
                  </w:r>
                  <w:r>
                    <w:rPr>
                      <w:rFonts w:ascii="Arial"/>
                      <w:color w:val="231F20"/>
                      <w:spacing w:val="-17"/>
                      <w:sz w:val="20"/>
                    </w:rPr>
                    <w:t>6</w:t>
                  </w:r>
                </w:p>
                <w:p w:rsidR="004811E0" w:rsidRDefault="009F73FC">
                  <w:pPr>
                    <w:tabs>
                      <w:tab w:val="left" w:pos="2719"/>
                    </w:tabs>
                    <w:spacing w:before="5"/>
                    <w:ind w:left="320"/>
                    <w:rPr>
                      <w:rFonts w:ascii="Arial"/>
                      <w:sz w:val="20"/>
                    </w:rPr>
                  </w:pPr>
                  <w:r>
                    <w:rPr>
                      <w:rFonts w:ascii="Arial"/>
                      <w:color w:val="231F20"/>
                      <w:sz w:val="20"/>
                    </w:rPr>
                    <w:t>Spotlight</w:t>
                  </w:r>
                  <w:r>
                    <w:rPr>
                      <w:rFonts w:ascii="Arial"/>
                      <w:color w:val="231F20"/>
                      <w:spacing w:val="-1"/>
                      <w:sz w:val="20"/>
                    </w:rPr>
                    <w:t xml:space="preserve"> </w:t>
                  </w:r>
                  <w:r>
                    <w:rPr>
                      <w:rFonts w:ascii="Arial"/>
                      <w:color w:val="231F20"/>
                      <w:sz w:val="20"/>
                    </w:rPr>
                    <w:t>on</w:t>
                  </w:r>
                  <w:r>
                    <w:rPr>
                      <w:rFonts w:ascii="Arial"/>
                      <w:color w:val="231F20"/>
                      <w:spacing w:val="-1"/>
                      <w:sz w:val="20"/>
                    </w:rPr>
                    <w:t xml:space="preserve"> </w:t>
                  </w:r>
                  <w:r>
                    <w:rPr>
                      <w:rFonts w:ascii="Arial"/>
                      <w:color w:val="231F20"/>
                      <w:sz w:val="20"/>
                    </w:rPr>
                    <w:t>Support</w:t>
                  </w:r>
                  <w:r>
                    <w:rPr>
                      <w:rFonts w:ascii="Arial"/>
                      <w:color w:val="231F20"/>
                      <w:sz w:val="20"/>
                    </w:rPr>
                    <w:tab/>
                    <w:t>6</w:t>
                  </w:r>
                </w:p>
                <w:p w:rsidR="004811E0" w:rsidRDefault="009F73FC">
                  <w:pPr>
                    <w:tabs>
                      <w:tab w:val="left" w:pos="2719"/>
                    </w:tabs>
                    <w:spacing w:before="10"/>
                    <w:ind w:left="320"/>
                    <w:rPr>
                      <w:rFonts w:ascii="Arial"/>
                      <w:sz w:val="20"/>
                    </w:rPr>
                  </w:pPr>
                  <w:r>
                    <w:rPr>
                      <w:rFonts w:ascii="Arial"/>
                      <w:color w:val="231F20"/>
                      <w:sz w:val="20"/>
                    </w:rPr>
                    <w:t>Pac</w:t>
                  </w:r>
                  <w:r>
                    <w:rPr>
                      <w:rFonts w:ascii="Arial"/>
                      <w:color w:val="231F20"/>
                      <w:spacing w:val="-3"/>
                      <w:sz w:val="20"/>
                    </w:rPr>
                    <w:t xml:space="preserve"> </w:t>
                  </w:r>
                  <w:r>
                    <w:rPr>
                      <w:rFonts w:ascii="Arial"/>
                      <w:color w:val="231F20"/>
                      <w:sz w:val="20"/>
                    </w:rPr>
                    <w:t>Rim</w:t>
                  </w:r>
                  <w:r>
                    <w:rPr>
                      <w:rFonts w:ascii="Arial"/>
                      <w:color w:val="231F20"/>
                      <w:spacing w:val="-4"/>
                      <w:sz w:val="20"/>
                    </w:rPr>
                    <w:t xml:space="preserve"> </w:t>
                  </w:r>
                  <w:r>
                    <w:rPr>
                      <w:rFonts w:ascii="Arial"/>
                      <w:color w:val="231F20"/>
                      <w:sz w:val="20"/>
                    </w:rPr>
                    <w:t>Conference</w:t>
                  </w:r>
                  <w:r>
                    <w:rPr>
                      <w:rFonts w:ascii="Arial"/>
                      <w:color w:val="231F20"/>
                      <w:sz w:val="20"/>
                    </w:rPr>
                    <w:tab/>
                    <w:t>6</w:t>
                  </w:r>
                </w:p>
                <w:p w:rsidR="004811E0" w:rsidRDefault="009F73FC">
                  <w:pPr>
                    <w:tabs>
                      <w:tab w:val="left" w:pos="2719"/>
                    </w:tabs>
                    <w:spacing w:before="10"/>
                    <w:ind w:left="320"/>
                    <w:rPr>
                      <w:rFonts w:ascii="Arial"/>
                      <w:sz w:val="20"/>
                    </w:rPr>
                  </w:pPr>
                  <w:r>
                    <w:rPr>
                      <w:rFonts w:ascii="Arial"/>
                      <w:b/>
                      <w:color w:val="BA2025"/>
                      <w:sz w:val="20"/>
                    </w:rPr>
                    <w:t>SPIN</w:t>
                  </w:r>
                  <w:r>
                    <w:rPr>
                      <w:rFonts w:ascii="Arial"/>
                      <w:b/>
                      <w:color w:val="BA2025"/>
                      <w:spacing w:val="-4"/>
                      <w:sz w:val="20"/>
                    </w:rPr>
                    <w:t xml:space="preserve"> </w:t>
                  </w:r>
                  <w:r>
                    <w:rPr>
                      <w:rFonts w:ascii="Arial"/>
                      <w:b/>
                      <w:color w:val="BA2025"/>
                      <w:sz w:val="20"/>
                    </w:rPr>
                    <w:t>Conf.</w:t>
                  </w:r>
                  <w:r>
                    <w:rPr>
                      <w:rFonts w:ascii="Arial"/>
                      <w:b/>
                      <w:color w:val="BA2025"/>
                      <w:spacing w:val="-5"/>
                      <w:sz w:val="20"/>
                    </w:rPr>
                    <w:t xml:space="preserve"> </w:t>
                  </w:r>
                  <w:r>
                    <w:rPr>
                      <w:rFonts w:ascii="Arial"/>
                      <w:b/>
                      <w:color w:val="BA2025"/>
                      <w:sz w:val="20"/>
                    </w:rPr>
                    <w:t>Registration</w:t>
                  </w:r>
                  <w:r>
                    <w:rPr>
                      <w:rFonts w:ascii="Arial"/>
                      <w:b/>
                      <w:color w:val="BA2025"/>
                      <w:sz w:val="20"/>
                    </w:rPr>
                    <w:tab/>
                  </w:r>
                  <w:r>
                    <w:rPr>
                      <w:rFonts w:ascii="Arial"/>
                      <w:color w:val="231F20"/>
                      <w:sz w:val="20"/>
                    </w:rPr>
                    <w:t>7</w:t>
                  </w:r>
                </w:p>
                <w:p w:rsidR="004811E0" w:rsidRDefault="009F73FC">
                  <w:pPr>
                    <w:tabs>
                      <w:tab w:val="left" w:pos="2719"/>
                    </w:tabs>
                    <w:spacing w:before="10"/>
                    <w:ind w:left="320"/>
                    <w:rPr>
                      <w:rFonts w:ascii="Arial"/>
                      <w:sz w:val="20"/>
                    </w:rPr>
                  </w:pPr>
                  <w:r>
                    <w:rPr>
                      <w:rFonts w:ascii="Arial"/>
                      <w:color w:val="231F20"/>
                      <w:sz w:val="20"/>
                    </w:rPr>
                    <w:t>Calendar</w:t>
                  </w:r>
                  <w:r>
                    <w:rPr>
                      <w:rFonts w:ascii="Arial"/>
                      <w:color w:val="231F20"/>
                      <w:spacing w:val="-3"/>
                      <w:sz w:val="20"/>
                    </w:rPr>
                    <w:t xml:space="preserve"> </w:t>
                  </w:r>
                  <w:r>
                    <w:rPr>
                      <w:rFonts w:ascii="Arial"/>
                      <w:color w:val="231F20"/>
                      <w:sz w:val="20"/>
                    </w:rPr>
                    <w:t>of</w:t>
                  </w:r>
                  <w:r>
                    <w:rPr>
                      <w:rFonts w:ascii="Arial"/>
                      <w:color w:val="231F20"/>
                      <w:spacing w:val="-3"/>
                      <w:sz w:val="20"/>
                    </w:rPr>
                    <w:t xml:space="preserve"> </w:t>
                  </w:r>
                  <w:r>
                    <w:rPr>
                      <w:rFonts w:ascii="Arial"/>
                      <w:color w:val="231F20"/>
                      <w:sz w:val="20"/>
                    </w:rPr>
                    <w:t>Events</w:t>
                  </w:r>
                  <w:r>
                    <w:rPr>
                      <w:rFonts w:ascii="Arial"/>
                      <w:color w:val="231F20"/>
                      <w:sz w:val="20"/>
                    </w:rPr>
                    <w:tab/>
                    <w:t>8</w:t>
                  </w:r>
                </w:p>
              </w:txbxContent>
            </v:textbox>
            <w10:wrap anchorx="page"/>
          </v:shape>
        </w:pict>
      </w:r>
      <w:r>
        <w:rPr>
          <w:rFonts w:ascii="Arial"/>
          <w:color w:val="231F20"/>
          <w:sz w:val="20"/>
        </w:rPr>
        <w:t>Hiring 15 Equity Specialists to investigate</w:t>
      </w:r>
      <w:r>
        <w:rPr>
          <w:rFonts w:ascii="Arial"/>
          <w:color w:val="231F20"/>
          <w:spacing w:val="-5"/>
          <w:sz w:val="20"/>
        </w:rPr>
        <w:t xml:space="preserve"> </w:t>
      </w:r>
      <w:r>
        <w:rPr>
          <w:rFonts w:ascii="Arial"/>
          <w:color w:val="231F20"/>
          <w:sz w:val="20"/>
        </w:rPr>
        <w:t>complaints</w:t>
      </w:r>
    </w:p>
    <w:p w:rsidR="004811E0" w:rsidRDefault="009F73FC">
      <w:pPr>
        <w:spacing w:before="23"/>
        <w:ind w:right="572"/>
        <w:jc w:val="center"/>
        <w:rPr>
          <w:rFonts w:ascii="Arial"/>
          <w:sz w:val="20"/>
        </w:rPr>
      </w:pPr>
      <w:r>
        <w:rPr>
          <w:rFonts w:ascii="Arial"/>
          <w:color w:val="231F20"/>
          <w:sz w:val="20"/>
        </w:rPr>
        <w:t>and advise schools;</w:t>
      </w:r>
    </w:p>
    <w:p w:rsidR="004811E0" w:rsidRDefault="004811E0">
      <w:pPr>
        <w:jc w:val="center"/>
        <w:rPr>
          <w:rFonts w:ascii="Arial"/>
          <w:sz w:val="20"/>
        </w:rPr>
        <w:sectPr w:rsidR="004811E0">
          <w:type w:val="continuous"/>
          <w:pgSz w:w="12240" w:h="15840"/>
          <w:pgMar w:top="800" w:right="0" w:bottom="280" w:left="660" w:header="720" w:footer="720" w:gutter="0"/>
          <w:pgBorders w:offsetFrom="page">
            <w:top w:val="thinThickSmallGap" w:sz="18" w:space="28" w:color="231F20"/>
            <w:left w:val="thinThickSmallGap" w:sz="18" w:space="28" w:color="231F20"/>
            <w:bottom w:val="thickThinSmallGap" w:sz="18" w:space="28" w:color="231F20"/>
            <w:right w:val="thickThinSmallGap" w:sz="18" w:space="25" w:color="231F20"/>
          </w:pgBorders>
          <w:cols w:space="720"/>
        </w:sectPr>
      </w:pPr>
    </w:p>
    <w:p w:rsidR="004811E0" w:rsidRDefault="004811E0">
      <w:pPr>
        <w:pStyle w:val="BodyText"/>
        <w:rPr>
          <w:rFonts w:ascii="Arial"/>
          <w:sz w:val="20"/>
        </w:rPr>
      </w:pPr>
    </w:p>
    <w:p w:rsidR="004811E0" w:rsidRDefault="004811E0">
      <w:pPr>
        <w:pStyle w:val="BodyText"/>
        <w:rPr>
          <w:rFonts w:ascii="Arial"/>
          <w:sz w:val="20"/>
        </w:rPr>
      </w:pPr>
    </w:p>
    <w:p w:rsidR="004811E0" w:rsidRDefault="004811E0">
      <w:pPr>
        <w:pStyle w:val="BodyText"/>
        <w:spacing w:before="11"/>
        <w:rPr>
          <w:rFonts w:ascii="Arial"/>
          <w:sz w:val="15"/>
        </w:rPr>
      </w:pPr>
    </w:p>
    <w:p w:rsidR="004811E0" w:rsidRDefault="009F73FC">
      <w:pPr>
        <w:spacing w:before="91" w:line="589" w:lineRule="exact"/>
        <w:ind w:right="495"/>
        <w:jc w:val="center"/>
        <w:rPr>
          <w:rFonts w:ascii="Arial"/>
          <w:b/>
          <w:sz w:val="55"/>
        </w:rPr>
      </w:pPr>
      <w:r>
        <w:rPr>
          <w:rFonts w:ascii="Arial"/>
          <w:b/>
          <w:color w:val="FFFFFF"/>
          <w:sz w:val="55"/>
        </w:rPr>
        <w:t>Updates to Chapter 19:</w:t>
      </w:r>
    </w:p>
    <w:p w:rsidR="004811E0" w:rsidRDefault="009F73FC">
      <w:pPr>
        <w:pStyle w:val="Heading1"/>
        <w:spacing w:line="417" w:lineRule="exact"/>
        <w:ind w:left="0" w:right="144"/>
        <w:jc w:val="center"/>
      </w:pPr>
      <w:r>
        <w:rPr>
          <w:color w:val="FFFFFF"/>
          <w:w w:val="105"/>
        </w:rPr>
        <w:t>Hawaii's Rules re: School Discipline</w:t>
      </w:r>
    </w:p>
    <w:p w:rsidR="004811E0" w:rsidRDefault="004811E0">
      <w:pPr>
        <w:pStyle w:val="BodyText"/>
        <w:spacing w:before="2"/>
        <w:rPr>
          <w:rFonts w:ascii="Arial"/>
          <w:b/>
          <w:sz w:val="18"/>
        </w:rPr>
      </w:pPr>
    </w:p>
    <w:p w:rsidR="004811E0" w:rsidRDefault="009F73FC">
      <w:pPr>
        <w:spacing w:before="131" w:line="192" w:lineRule="auto"/>
        <w:ind w:left="282" w:right="826"/>
        <w:rPr>
          <w:rFonts w:ascii="Arial"/>
          <w:b/>
          <w:sz w:val="19"/>
        </w:rPr>
      </w:pPr>
      <w:r>
        <w:rPr>
          <w:rFonts w:ascii="Arial"/>
          <w:b/>
          <w:color w:val="FFFFFF"/>
          <w:w w:val="105"/>
          <w:sz w:val="19"/>
        </w:rPr>
        <w:t>SPIN</w:t>
      </w:r>
      <w:r>
        <w:rPr>
          <w:rFonts w:ascii="Arial"/>
          <w:b/>
          <w:color w:val="FFFFFF"/>
          <w:spacing w:val="-33"/>
          <w:w w:val="105"/>
          <w:sz w:val="19"/>
        </w:rPr>
        <w:t xml:space="preserve"> </w:t>
      </w:r>
      <w:r>
        <w:rPr>
          <w:rFonts w:ascii="Arial"/>
          <w:b/>
          <w:color w:val="FFFFFF"/>
          <w:w w:val="105"/>
          <w:sz w:val="19"/>
        </w:rPr>
        <w:t>has</w:t>
      </w:r>
      <w:r>
        <w:rPr>
          <w:rFonts w:ascii="Arial"/>
          <w:b/>
          <w:color w:val="FFFFFF"/>
          <w:spacing w:val="-32"/>
          <w:w w:val="105"/>
          <w:sz w:val="19"/>
        </w:rPr>
        <w:t xml:space="preserve"> </w:t>
      </w:r>
      <w:r>
        <w:rPr>
          <w:rFonts w:ascii="Arial"/>
          <w:b/>
          <w:color w:val="FFFFFF"/>
          <w:w w:val="105"/>
          <w:sz w:val="19"/>
        </w:rPr>
        <w:t>summarized</w:t>
      </w:r>
      <w:r>
        <w:rPr>
          <w:rFonts w:ascii="Arial"/>
          <w:b/>
          <w:color w:val="FFFFFF"/>
          <w:spacing w:val="-33"/>
          <w:w w:val="105"/>
          <w:sz w:val="19"/>
        </w:rPr>
        <w:t xml:space="preserve"> </w:t>
      </w:r>
      <w:r>
        <w:rPr>
          <w:rFonts w:ascii="Arial"/>
          <w:b/>
          <w:color w:val="FFFFFF"/>
          <w:w w:val="105"/>
          <w:sz w:val="19"/>
        </w:rPr>
        <w:t>some</w:t>
      </w:r>
      <w:r>
        <w:rPr>
          <w:rFonts w:ascii="Arial"/>
          <w:b/>
          <w:color w:val="FFFFFF"/>
          <w:spacing w:val="-32"/>
          <w:w w:val="105"/>
          <w:sz w:val="19"/>
        </w:rPr>
        <w:t xml:space="preserve"> </w:t>
      </w:r>
      <w:r>
        <w:rPr>
          <w:rFonts w:ascii="Arial"/>
          <w:b/>
          <w:color w:val="FFFFFF"/>
          <w:w w:val="105"/>
          <w:sz w:val="19"/>
        </w:rPr>
        <w:t>of</w:t>
      </w:r>
      <w:r>
        <w:rPr>
          <w:rFonts w:ascii="Arial"/>
          <w:b/>
          <w:color w:val="FFFFFF"/>
          <w:spacing w:val="-33"/>
          <w:w w:val="105"/>
          <w:sz w:val="19"/>
        </w:rPr>
        <w:t xml:space="preserve"> </w:t>
      </w:r>
      <w:r>
        <w:rPr>
          <w:rFonts w:ascii="Arial"/>
          <w:b/>
          <w:color w:val="FFFFFF"/>
          <w:w w:val="105"/>
          <w:sz w:val="19"/>
        </w:rPr>
        <w:t>the</w:t>
      </w:r>
      <w:r>
        <w:rPr>
          <w:rFonts w:ascii="Arial"/>
          <w:b/>
          <w:color w:val="FFFFFF"/>
          <w:spacing w:val="-32"/>
          <w:w w:val="105"/>
          <w:sz w:val="19"/>
        </w:rPr>
        <w:t xml:space="preserve"> </w:t>
      </w:r>
      <w:r>
        <w:rPr>
          <w:rFonts w:ascii="Arial"/>
          <w:b/>
          <w:color w:val="FFFFFF"/>
          <w:w w:val="105"/>
          <w:sz w:val="19"/>
        </w:rPr>
        <w:t>important</w:t>
      </w:r>
      <w:r>
        <w:rPr>
          <w:rFonts w:ascii="Arial"/>
          <w:b/>
          <w:color w:val="FFFFFF"/>
          <w:spacing w:val="-33"/>
          <w:w w:val="105"/>
          <w:sz w:val="19"/>
        </w:rPr>
        <w:t xml:space="preserve"> </w:t>
      </w:r>
      <w:r>
        <w:rPr>
          <w:rFonts w:ascii="Arial"/>
          <w:b/>
          <w:color w:val="FFFFFF"/>
          <w:w w:val="105"/>
          <w:sz w:val="19"/>
        </w:rPr>
        <w:t>changes</w:t>
      </w:r>
      <w:r>
        <w:rPr>
          <w:rFonts w:ascii="Arial"/>
          <w:b/>
          <w:color w:val="FFFFFF"/>
          <w:spacing w:val="-32"/>
          <w:w w:val="105"/>
          <w:sz w:val="19"/>
        </w:rPr>
        <w:t xml:space="preserve"> </w:t>
      </w:r>
      <w:r>
        <w:rPr>
          <w:rFonts w:ascii="Arial"/>
          <w:b/>
          <w:color w:val="FFFFFF"/>
          <w:w w:val="105"/>
          <w:sz w:val="19"/>
        </w:rPr>
        <w:t>to</w:t>
      </w:r>
      <w:r>
        <w:rPr>
          <w:rFonts w:ascii="Arial"/>
          <w:b/>
          <w:color w:val="FFFFFF"/>
          <w:spacing w:val="-33"/>
          <w:w w:val="105"/>
          <w:sz w:val="19"/>
        </w:rPr>
        <w:t xml:space="preserve"> </w:t>
      </w:r>
      <w:r>
        <w:rPr>
          <w:rFonts w:ascii="Arial"/>
          <w:b/>
          <w:color w:val="FFFFFF"/>
          <w:w w:val="105"/>
          <w:sz w:val="19"/>
        </w:rPr>
        <w:t>Chapter</w:t>
      </w:r>
      <w:r>
        <w:rPr>
          <w:rFonts w:ascii="Arial"/>
          <w:b/>
          <w:color w:val="FFFFFF"/>
          <w:spacing w:val="-32"/>
          <w:w w:val="105"/>
          <w:sz w:val="19"/>
        </w:rPr>
        <w:t xml:space="preserve"> </w:t>
      </w:r>
      <w:r>
        <w:rPr>
          <w:rFonts w:ascii="Arial"/>
          <w:b/>
          <w:color w:val="FFFFFF"/>
          <w:w w:val="105"/>
          <w:sz w:val="19"/>
        </w:rPr>
        <w:t>19.</w:t>
      </w:r>
      <w:r>
        <w:rPr>
          <w:rFonts w:ascii="Arial"/>
          <w:b/>
          <w:color w:val="FFFFFF"/>
          <w:spacing w:val="-10"/>
          <w:w w:val="105"/>
          <w:sz w:val="19"/>
        </w:rPr>
        <w:t xml:space="preserve"> </w:t>
      </w:r>
      <w:r>
        <w:rPr>
          <w:rFonts w:ascii="Arial"/>
          <w:b/>
          <w:color w:val="FFFFFF"/>
          <w:w w:val="105"/>
          <w:sz w:val="19"/>
        </w:rPr>
        <w:t>These</w:t>
      </w:r>
      <w:r>
        <w:rPr>
          <w:rFonts w:ascii="Arial"/>
          <w:b/>
          <w:color w:val="FFFFFF"/>
          <w:spacing w:val="-32"/>
          <w:w w:val="105"/>
          <w:sz w:val="19"/>
        </w:rPr>
        <w:t xml:space="preserve"> </w:t>
      </w:r>
      <w:r>
        <w:rPr>
          <w:rFonts w:ascii="Arial"/>
          <w:b/>
          <w:color w:val="FFFFFF"/>
          <w:w w:val="105"/>
          <w:sz w:val="19"/>
        </w:rPr>
        <w:t>are</w:t>
      </w:r>
      <w:r>
        <w:rPr>
          <w:rFonts w:ascii="Arial"/>
          <w:b/>
          <w:color w:val="FFFFFF"/>
          <w:spacing w:val="-33"/>
          <w:w w:val="105"/>
          <w:sz w:val="19"/>
        </w:rPr>
        <w:t xml:space="preserve"> </w:t>
      </w:r>
      <w:r>
        <w:rPr>
          <w:rFonts w:ascii="Arial"/>
          <w:b/>
          <w:color w:val="FFFFFF"/>
          <w:w w:val="105"/>
          <w:sz w:val="19"/>
        </w:rPr>
        <w:t>part</w:t>
      </w:r>
      <w:r>
        <w:rPr>
          <w:rFonts w:ascii="Arial"/>
          <w:b/>
          <w:color w:val="FFFFFF"/>
          <w:spacing w:val="-32"/>
          <w:w w:val="105"/>
          <w:sz w:val="19"/>
        </w:rPr>
        <w:t xml:space="preserve"> </w:t>
      </w:r>
      <w:r>
        <w:rPr>
          <w:rFonts w:ascii="Arial"/>
          <w:b/>
          <w:color w:val="FFFFFF"/>
          <w:w w:val="105"/>
          <w:sz w:val="19"/>
        </w:rPr>
        <w:t>of</w:t>
      </w:r>
      <w:r>
        <w:rPr>
          <w:rFonts w:ascii="Arial"/>
          <w:b/>
          <w:color w:val="FFFFFF"/>
          <w:spacing w:val="-33"/>
          <w:w w:val="105"/>
          <w:sz w:val="19"/>
        </w:rPr>
        <w:t xml:space="preserve"> </w:t>
      </w:r>
      <w:r>
        <w:rPr>
          <w:rFonts w:ascii="Arial"/>
          <w:b/>
          <w:color w:val="FFFFFF"/>
          <w:w w:val="105"/>
          <w:sz w:val="19"/>
        </w:rPr>
        <w:t>the</w:t>
      </w:r>
      <w:r>
        <w:rPr>
          <w:rFonts w:ascii="Arial"/>
          <w:b/>
          <w:color w:val="FFFFFF"/>
          <w:spacing w:val="-32"/>
          <w:w w:val="105"/>
          <w:sz w:val="19"/>
        </w:rPr>
        <w:t xml:space="preserve"> </w:t>
      </w:r>
      <w:r>
        <w:rPr>
          <w:rFonts w:ascii="Arial"/>
          <w:b/>
          <w:color w:val="FFFFFF"/>
          <w:w w:val="105"/>
          <w:sz w:val="19"/>
        </w:rPr>
        <w:t>HIDOE's</w:t>
      </w:r>
      <w:r>
        <w:rPr>
          <w:rFonts w:ascii="Arial"/>
          <w:b/>
          <w:color w:val="FFFFFF"/>
          <w:spacing w:val="-33"/>
          <w:w w:val="105"/>
          <w:sz w:val="19"/>
        </w:rPr>
        <w:t xml:space="preserve"> </w:t>
      </w:r>
      <w:r>
        <w:rPr>
          <w:rFonts w:ascii="Arial"/>
          <w:b/>
          <w:color w:val="FFFFFF"/>
          <w:w w:val="105"/>
          <w:sz w:val="19"/>
        </w:rPr>
        <w:t>efforts</w:t>
      </w:r>
      <w:r>
        <w:rPr>
          <w:rFonts w:ascii="Arial"/>
          <w:b/>
          <w:color w:val="FFFFFF"/>
          <w:spacing w:val="-32"/>
          <w:w w:val="105"/>
          <w:sz w:val="19"/>
        </w:rPr>
        <w:t xml:space="preserve"> </w:t>
      </w:r>
      <w:r>
        <w:rPr>
          <w:rFonts w:ascii="Arial"/>
          <w:b/>
          <w:color w:val="FFFFFF"/>
          <w:w w:val="105"/>
          <w:sz w:val="19"/>
        </w:rPr>
        <w:t>to</w:t>
      </w:r>
      <w:r>
        <w:rPr>
          <w:rFonts w:ascii="Arial"/>
          <w:b/>
          <w:color w:val="FFFFFF"/>
          <w:spacing w:val="-10"/>
          <w:w w:val="105"/>
          <w:sz w:val="19"/>
        </w:rPr>
        <w:t xml:space="preserve"> </w:t>
      </w:r>
      <w:r>
        <w:rPr>
          <w:rFonts w:ascii="Arial"/>
          <w:b/>
          <w:color w:val="FFFFFF"/>
          <w:spacing w:val="-3"/>
          <w:w w:val="105"/>
          <w:sz w:val="19"/>
        </w:rPr>
        <w:t xml:space="preserve">prevent </w:t>
      </w:r>
      <w:r>
        <w:rPr>
          <w:rFonts w:ascii="Arial"/>
          <w:b/>
          <w:color w:val="FFFFFF"/>
          <w:w w:val="105"/>
          <w:sz w:val="19"/>
        </w:rPr>
        <w:t>acts of student-to-student bullying, harassment, and discrimination and to create a clear set of procedures for investigating</w:t>
      </w:r>
      <w:r>
        <w:rPr>
          <w:rFonts w:ascii="Arial"/>
          <w:b/>
          <w:color w:val="FFFFFF"/>
          <w:spacing w:val="6"/>
          <w:w w:val="105"/>
          <w:sz w:val="19"/>
        </w:rPr>
        <w:t xml:space="preserve"> </w:t>
      </w:r>
      <w:r>
        <w:rPr>
          <w:rFonts w:ascii="Arial"/>
          <w:b/>
          <w:color w:val="FFFFFF"/>
          <w:w w:val="105"/>
          <w:sz w:val="19"/>
        </w:rPr>
        <w:t>these</w:t>
      </w:r>
      <w:r>
        <w:rPr>
          <w:rFonts w:ascii="Arial"/>
          <w:b/>
          <w:color w:val="FFFFFF"/>
          <w:spacing w:val="-24"/>
          <w:w w:val="105"/>
          <w:sz w:val="19"/>
        </w:rPr>
        <w:t xml:space="preserve"> </w:t>
      </w:r>
      <w:r>
        <w:rPr>
          <w:rFonts w:ascii="Arial"/>
          <w:b/>
          <w:color w:val="FFFFFF"/>
          <w:w w:val="105"/>
          <w:sz w:val="19"/>
        </w:rPr>
        <w:t>actions</w:t>
      </w:r>
      <w:r>
        <w:rPr>
          <w:rFonts w:ascii="Arial"/>
          <w:b/>
          <w:color w:val="FFFFFF"/>
          <w:spacing w:val="-24"/>
          <w:w w:val="105"/>
          <w:sz w:val="19"/>
        </w:rPr>
        <w:t xml:space="preserve"> </w:t>
      </w:r>
      <w:r>
        <w:rPr>
          <w:rFonts w:ascii="Arial"/>
          <w:b/>
          <w:color w:val="FFFFFF"/>
          <w:w w:val="105"/>
          <w:sz w:val="19"/>
        </w:rPr>
        <w:t>when</w:t>
      </w:r>
      <w:r>
        <w:rPr>
          <w:rFonts w:ascii="Arial"/>
          <w:b/>
          <w:color w:val="FFFFFF"/>
          <w:spacing w:val="-24"/>
          <w:w w:val="105"/>
          <w:sz w:val="19"/>
        </w:rPr>
        <w:t xml:space="preserve"> </w:t>
      </w:r>
      <w:r>
        <w:rPr>
          <w:rFonts w:ascii="Arial"/>
          <w:b/>
          <w:color w:val="FFFFFF"/>
          <w:w w:val="105"/>
          <w:sz w:val="19"/>
        </w:rPr>
        <w:t>they</w:t>
      </w:r>
      <w:r>
        <w:rPr>
          <w:rFonts w:ascii="Arial"/>
          <w:b/>
          <w:color w:val="FFFFFF"/>
          <w:spacing w:val="-25"/>
          <w:w w:val="105"/>
          <w:sz w:val="19"/>
        </w:rPr>
        <w:t xml:space="preserve"> </w:t>
      </w:r>
      <w:r>
        <w:rPr>
          <w:rFonts w:ascii="Arial"/>
          <w:b/>
          <w:color w:val="FFFFFF"/>
          <w:w w:val="105"/>
          <w:sz w:val="19"/>
        </w:rPr>
        <w:t>occur.</w:t>
      </w:r>
      <w:r>
        <w:rPr>
          <w:rFonts w:ascii="Arial"/>
          <w:b/>
          <w:color w:val="FFFFFF"/>
          <w:spacing w:val="39"/>
          <w:w w:val="105"/>
          <w:sz w:val="19"/>
        </w:rPr>
        <w:t xml:space="preserve"> </w:t>
      </w:r>
      <w:r>
        <w:rPr>
          <w:rFonts w:ascii="Arial"/>
          <w:b/>
          <w:color w:val="FFFFFF"/>
          <w:w w:val="105"/>
          <w:sz w:val="19"/>
        </w:rPr>
        <w:t>The</w:t>
      </w:r>
      <w:r>
        <w:rPr>
          <w:rFonts w:ascii="Arial"/>
          <w:b/>
          <w:color w:val="FFFFFF"/>
          <w:spacing w:val="-25"/>
          <w:w w:val="105"/>
          <w:sz w:val="19"/>
        </w:rPr>
        <w:t xml:space="preserve"> </w:t>
      </w:r>
      <w:r>
        <w:rPr>
          <w:rFonts w:ascii="Arial"/>
          <w:b/>
          <w:color w:val="FFFFFF"/>
          <w:w w:val="105"/>
          <w:sz w:val="19"/>
        </w:rPr>
        <w:t>new</w:t>
      </w:r>
      <w:r>
        <w:rPr>
          <w:rFonts w:ascii="Arial"/>
          <w:b/>
          <w:color w:val="FFFFFF"/>
          <w:spacing w:val="-24"/>
          <w:w w:val="105"/>
          <w:sz w:val="19"/>
        </w:rPr>
        <w:t xml:space="preserve"> </w:t>
      </w:r>
      <w:r>
        <w:rPr>
          <w:rFonts w:ascii="Arial"/>
          <w:b/>
          <w:color w:val="FFFFFF"/>
          <w:w w:val="105"/>
          <w:sz w:val="19"/>
        </w:rPr>
        <w:t>rules</w:t>
      </w:r>
      <w:r>
        <w:rPr>
          <w:rFonts w:ascii="Arial"/>
          <w:b/>
          <w:color w:val="FFFFFF"/>
          <w:spacing w:val="-24"/>
          <w:w w:val="105"/>
          <w:sz w:val="19"/>
        </w:rPr>
        <w:t xml:space="preserve"> </w:t>
      </w:r>
      <w:r>
        <w:rPr>
          <w:rFonts w:ascii="Arial"/>
          <w:b/>
          <w:color w:val="FFFFFF"/>
          <w:w w:val="105"/>
          <w:sz w:val="19"/>
        </w:rPr>
        <w:t>are</w:t>
      </w:r>
      <w:r>
        <w:rPr>
          <w:rFonts w:ascii="Arial"/>
          <w:b/>
          <w:color w:val="FFFFFF"/>
          <w:spacing w:val="-24"/>
          <w:w w:val="105"/>
          <w:sz w:val="19"/>
        </w:rPr>
        <w:t xml:space="preserve"> </w:t>
      </w:r>
      <w:r>
        <w:rPr>
          <w:rFonts w:ascii="Arial"/>
          <w:b/>
          <w:color w:val="FFFFFF"/>
          <w:w w:val="105"/>
          <w:sz w:val="19"/>
        </w:rPr>
        <w:t>set</w:t>
      </w:r>
      <w:r>
        <w:rPr>
          <w:rFonts w:ascii="Arial"/>
          <w:b/>
          <w:color w:val="FFFFFF"/>
          <w:spacing w:val="-25"/>
          <w:w w:val="105"/>
          <w:sz w:val="19"/>
        </w:rPr>
        <w:t xml:space="preserve"> </w:t>
      </w:r>
      <w:r>
        <w:rPr>
          <w:rFonts w:ascii="Arial"/>
          <w:b/>
          <w:color w:val="FFFFFF"/>
          <w:w w:val="105"/>
          <w:sz w:val="19"/>
        </w:rPr>
        <w:t>to</w:t>
      </w:r>
      <w:r>
        <w:rPr>
          <w:rFonts w:ascii="Arial"/>
          <w:b/>
          <w:color w:val="FFFFFF"/>
          <w:spacing w:val="-24"/>
          <w:w w:val="105"/>
          <w:sz w:val="19"/>
        </w:rPr>
        <w:t xml:space="preserve"> </w:t>
      </w:r>
      <w:r>
        <w:rPr>
          <w:rFonts w:ascii="Arial"/>
          <w:b/>
          <w:color w:val="FFFFFF"/>
          <w:w w:val="105"/>
          <w:sz w:val="19"/>
        </w:rPr>
        <w:t>go</w:t>
      </w:r>
      <w:r>
        <w:rPr>
          <w:rFonts w:ascii="Arial"/>
          <w:b/>
          <w:color w:val="FFFFFF"/>
          <w:spacing w:val="-24"/>
          <w:w w:val="105"/>
          <w:sz w:val="19"/>
        </w:rPr>
        <w:t xml:space="preserve"> </w:t>
      </w:r>
      <w:r>
        <w:rPr>
          <w:rFonts w:ascii="Arial"/>
          <w:b/>
          <w:color w:val="FFFFFF"/>
          <w:w w:val="105"/>
          <w:sz w:val="19"/>
        </w:rPr>
        <w:t>into</w:t>
      </w:r>
      <w:r>
        <w:rPr>
          <w:rFonts w:ascii="Arial"/>
          <w:b/>
          <w:color w:val="FFFFFF"/>
          <w:spacing w:val="-24"/>
          <w:w w:val="105"/>
          <w:sz w:val="19"/>
        </w:rPr>
        <w:t xml:space="preserve"> </w:t>
      </w:r>
      <w:r>
        <w:rPr>
          <w:rFonts w:ascii="Arial"/>
          <w:b/>
          <w:color w:val="FFFFFF"/>
          <w:w w:val="105"/>
          <w:sz w:val="19"/>
        </w:rPr>
        <w:t>effect</w:t>
      </w:r>
      <w:r>
        <w:rPr>
          <w:rFonts w:ascii="Arial"/>
          <w:b/>
          <w:color w:val="FFFFFF"/>
          <w:spacing w:val="6"/>
          <w:w w:val="105"/>
          <w:sz w:val="19"/>
        </w:rPr>
        <w:t xml:space="preserve"> </w:t>
      </w:r>
      <w:r>
        <w:rPr>
          <w:rFonts w:ascii="Arial"/>
          <w:b/>
          <w:color w:val="FFFFFF"/>
          <w:w w:val="105"/>
          <w:sz w:val="19"/>
        </w:rPr>
        <w:t>in</w:t>
      </w:r>
      <w:r>
        <w:rPr>
          <w:rFonts w:ascii="Arial"/>
          <w:b/>
          <w:color w:val="FFFFFF"/>
          <w:spacing w:val="-24"/>
          <w:w w:val="105"/>
          <w:sz w:val="19"/>
        </w:rPr>
        <w:t xml:space="preserve"> </w:t>
      </w:r>
      <w:r>
        <w:rPr>
          <w:rFonts w:ascii="Arial"/>
          <w:b/>
          <w:color w:val="FAEE47"/>
          <w:w w:val="105"/>
          <w:sz w:val="19"/>
        </w:rPr>
        <w:t>January</w:t>
      </w:r>
      <w:r>
        <w:rPr>
          <w:rFonts w:ascii="Arial"/>
          <w:b/>
          <w:color w:val="FAEE47"/>
          <w:spacing w:val="-25"/>
          <w:w w:val="105"/>
          <w:sz w:val="19"/>
        </w:rPr>
        <w:t xml:space="preserve"> </w:t>
      </w:r>
      <w:r>
        <w:rPr>
          <w:rFonts w:ascii="Arial"/>
          <w:b/>
          <w:color w:val="FAEE47"/>
          <w:w w:val="105"/>
          <w:sz w:val="19"/>
        </w:rPr>
        <w:t>2020</w:t>
      </w:r>
      <w:r>
        <w:rPr>
          <w:rFonts w:ascii="Arial"/>
          <w:b/>
          <w:color w:val="FFFFFF"/>
          <w:w w:val="105"/>
          <w:sz w:val="19"/>
        </w:rPr>
        <w:t>,</w:t>
      </w:r>
      <w:r>
        <w:rPr>
          <w:rFonts w:ascii="Arial"/>
          <w:b/>
          <w:color w:val="FFFFFF"/>
          <w:spacing w:val="-24"/>
          <w:w w:val="105"/>
          <w:sz w:val="19"/>
        </w:rPr>
        <w:t xml:space="preserve"> </w:t>
      </w:r>
      <w:r>
        <w:rPr>
          <w:rFonts w:ascii="Arial"/>
          <w:b/>
          <w:color w:val="FFFFFF"/>
          <w:w w:val="105"/>
          <w:sz w:val="19"/>
        </w:rPr>
        <w:t>and</w:t>
      </w:r>
      <w:r>
        <w:rPr>
          <w:rFonts w:ascii="Arial"/>
          <w:b/>
          <w:color w:val="FFFFFF"/>
          <w:spacing w:val="-24"/>
          <w:w w:val="105"/>
          <w:sz w:val="19"/>
        </w:rPr>
        <w:t xml:space="preserve"> </w:t>
      </w:r>
      <w:r>
        <w:rPr>
          <w:rFonts w:ascii="Arial"/>
          <w:b/>
          <w:color w:val="FFFFFF"/>
          <w:w w:val="105"/>
          <w:sz w:val="19"/>
        </w:rPr>
        <w:t>will</w:t>
      </w:r>
      <w:r>
        <w:rPr>
          <w:rFonts w:ascii="Arial"/>
          <w:b/>
          <w:color w:val="FFFFFF"/>
          <w:spacing w:val="-24"/>
          <w:w w:val="105"/>
          <w:sz w:val="19"/>
        </w:rPr>
        <w:t xml:space="preserve"> </w:t>
      </w:r>
      <w:r>
        <w:rPr>
          <w:rFonts w:ascii="Arial"/>
          <w:b/>
          <w:color w:val="FFFFFF"/>
          <w:w w:val="105"/>
          <w:sz w:val="19"/>
        </w:rPr>
        <w:t>offer greater</w:t>
      </w:r>
      <w:r>
        <w:rPr>
          <w:rFonts w:ascii="Arial"/>
          <w:b/>
          <w:color w:val="FFFFFF"/>
          <w:spacing w:val="-24"/>
          <w:w w:val="105"/>
          <w:sz w:val="19"/>
        </w:rPr>
        <w:t xml:space="preserve"> </w:t>
      </w:r>
      <w:r>
        <w:rPr>
          <w:rFonts w:ascii="Arial"/>
          <w:b/>
          <w:color w:val="FFFFFF"/>
          <w:w w:val="105"/>
          <w:sz w:val="19"/>
        </w:rPr>
        <w:t>protections</w:t>
      </w:r>
      <w:r>
        <w:rPr>
          <w:rFonts w:ascii="Arial"/>
          <w:b/>
          <w:color w:val="FFFFFF"/>
          <w:spacing w:val="-24"/>
          <w:w w:val="105"/>
          <w:sz w:val="19"/>
        </w:rPr>
        <w:t xml:space="preserve"> </w:t>
      </w:r>
      <w:r>
        <w:rPr>
          <w:rFonts w:ascii="Arial"/>
          <w:b/>
          <w:color w:val="FFFFFF"/>
          <w:w w:val="105"/>
          <w:sz w:val="19"/>
        </w:rPr>
        <w:t>for</w:t>
      </w:r>
      <w:r>
        <w:rPr>
          <w:rFonts w:ascii="Arial"/>
          <w:b/>
          <w:color w:val="FFFFFF"/>
          <w:spacing w:val="-23"/>
          <w:w w:val="105"/>
          <w:sz w:val="19"/>
        </w:rPr>
        <w:t xml:space="preserve"> </w:t>
      </w:r>
      <w:r>
        <w:rPr>
          <w:rFonts w:ascii="Arial"/>
          <w:b/>
          <w:color w:val="FFFFFF"/>
          <w:w w:val="105"/>
          <w:sz w:val="19"/>
        </w:rPr>
        <w:t>students</w:t>
      </w:r>
      <w:r>
        <w:rPr>
          <w:rFonts w:ascii="Arial"/>
          <w:b/>
          <w:color w:val="FFFFFF"/>
          <w:spacing w:val="-24"/>
          <w:w w:val="105"/>
          <w:sz w:val="19"/>
        </w:rPr>
        <w:t xml:space="preserve"> </w:t>
      </w:r>
      <w:r>
        <w:rPr>
          <w:rFonts w:ascii="Arial"/>
          <w:b/>
          <w:color w:val="FFFFFF"/>
          <w:w w:val="105"/>
          <w:sz w:val="19"/>
        </w:rPr>
        <w:t>with</w:t>
      </w:r>
      <w:r>
        <w:rPr>
          <w:rFonts w:ascii="Arial"/>
          <w:b/>
          <w:color w:val="FFFFFF"/>
          <w:spacing w:val="-24"/>
          <w:w w:val="105"/>
          <w:sz w:val="19"/>
        </w:rPr>
        <w:t xml:space="preserve"> </w:t>
      </w:r>
      <w:r>
        <w:rPr>
          <w:rFonts w:ascii="Arial"/>
          <w:b/>
          <w:color w:val="FFFFFF"/>
          <w:w w:val="105"/>
          <w:sz w:val="19"/>
        </w:rPr>
        <w:t>disabilities</w:t>
      </w:r>
      <w:r>
        <w:rPr>
          <w:rFonts w:ascii="Arial"/>
          <w:b/>
          <w:color w:val="FFFFFF"/>
          <w:spacing w:val="-23"/>
          <w:w w:val="105"/>
          <w:sz w:val="19"/>
        </w:rPr>
        <w:t xml:space="preserve"> </w:t>
      </w:r>
      <w:r>
        <w:rPr>
          <w:rFonts w:ascii="Arial"/>
          <w:b/>
          <w:color w:val="FFFFFF"/>
          <w:w w:val="105"/>
          <w:sz w:val="19"/>
        </w:rPr>
        <w:t>who</w:t>
      </w:r>
      <w:r>
        <w:rPr>
          <w:rFonts w:ascii="Arial"/>
          <w:b/>
          <w:color w:val="FFFFFF"/>
          <w:spacing w:val="-24"/>
          <w:w w:val="105"/>
          <w:sz w:val="19"/>
        </w:rPr>
        <w:t xml:space="preserve"> </w:t>
      </w:r>
      <w:r>
        <w:rPr>
          <w:rFonts w:ascii="Arial"/>
          <w:b/>
          <w:color w:val="FFFFFF"/>
          <w:w w:val="105"/>
          <w:sz w:val="19"/>
        </w:rPr>
        <w:t>are</w:t>
      </w:r>
      <w:r>
        <w:rPr>
          <w:rFonts w:ascii="Arial"/>
          <w:b/>
          <w:color w:val="FFFFFF"/>
          <w:spacing w:val="-23"/>
          <w:w w:val="105"/>
          <w:sz w:val="19"/>
        </w:rPr>
        <w:t xml:space="preserve"> </w:t>
      </w:r>
      <w:r>
        <w:rPr>
          <w:rFonts w:ascii="Arial"/>
          <w:b/>
          <w:color w:val="FFFFFF"/>
          <w:w w:val="105"/>
          <w:sz w:val="19"/>
        </w:rPr>
        <w:t>often</w:t>
      </w:r>
      <w:r>
        <w:rPr>
          <w:rFonts w:ascii="Arial"/>
          <w:b/>
          <w:color w:val="FFFFFF"/>
          <w:spacing w:val="-24"/>
          <w:w w:val="105"/>
          <w:sz w:val="19"/>
        </w:rPr>
        <w:t xml:space="preserve"> </w:t>
      </w:r>
      <w:r>
        <w:rPr>
          <w:rFonts w:ascii="Arial"/>
          <w:b/>
          <w:color w:val="FFFFFF"/>
          <w:w w:val="105"/>
          <w:sz w:val="19"/>
        </w:rPr>
        <w:t>the</w:t>
      </w:r>
      <w:r>
        <w:rPr>
          <w:rFonts w:ascii="Arial"/>
          <w:b/>
          <w:color w:val="FFFFFF"/>
          <w:spacing w:val="-24"/>
          <w:w w:val="105"/>
          <w:sz w:val="19"/>
        </w:rPr>
        <w:t xml:space="preserve"> </w:t>
      </w:r>
      <w:r>
        <w:rPr>
          <w:rFonts w:ascii="Arial"/>
          <w:b/>
          <w:color w:val="FFFFFF"/>
          <w:w w:val="105"/>
          <w:sz w:val="19"/>
        </w:rPr>
        <w:t>victims</w:t>
      </w:r>
      <w:r>
        <w:rPr>
          <w:rFonts w:ascii="Arial"/>
          <w:b/>
          <w:color w:val="FFFFFF"/>
          <w:spacing w:val="-23"/>
          <w:w w:val="105"/>
          <w:sz w:val="19"/>
        </w:rPr>
        <w:t xml:space="preserve"> </w:t>
      </w:r>
      <w:r>
        <w:rPr>
          <w:rFonts w:ascii="Arial"/>
          <w:b/>
          <w:color w:val="FFFFFF"/>
          <w:w w:val="105"/>
          <w:sz w:val="19"/>
        </w:rPr>
        <w:t>of</w:t>
      </w:r>
      <w:r>
        <w:rPr>
          <w:rFonts w:ascii="Arial"/>
          <w:b/>
          <w:color w:val="FFFFFF"/>
          <w:spacing w:val="-24"/>
          <w:w w:val="105"/>
          <w:sz w:val="19"/>
        </w:rPr>
        <w:t xml:space="preserve"> </w:t>
      </w:r>
      <w:r>
        <w:rPr>
          <w:rFonts w:ascii="Arial"/>
          <w:b/>
          <w:color w:val="FFFFFF"/>
          <w:w w:val="105"/>
          <w:sz w:val="19"/>
        </w:rPr>
        <w:t>bullying</w:t>
      </w:r>
      <w:r>
        <w:rPr>
          <w:rFonts w:ascii="Arial"/>
          <w:b/>
          <w:color w:val="FFFFFF"/>
          <w:spacing w:val="-23"/>
          <w:w w:val="105"/>
          <w:sz w:val="19"/>
        </w:rPr>
        <w:t xml:space="preserve"> </w:t>
      </w:r>
      <w:r>
        <w:rPr>
          <w:rFonts w:ascii="Arial"/>
          <w:b/>
          <w:color w:val="FFFFFF"/>
          <w:w w:val="105"/>
          <w:sz w:val="19"/>
        </w:rPr>
        <w:t>and</w:t>
      </w:r>
      <w:r>
        <w:rPr>
          <w:rFonts w:ascii="Arial"/>
          <w:b/>
          <w:color w:val="FFFFFF"/>
          <w:spacing w:val="-24"/>
          <w:w w:val="105"/>
          <w:sz w:val="19"/>
        </w:rPr>
        <w:t xml:space="preserve"> </w:t>
      </w:r>
      <w:r>
        <w:rPr>
          <w:rFonts w:ascii="Arial"/>
          <w:b/>
          <w:color w:val="FFFFFF"/>
          <w:w w:val="105"/>
          <w:sz w:val="19"/>
        </w:rPr>
        <w:t>harassment</w:t>
      </w:r>
      <w:r>
        <w:rPr>
          <w:rFonts w:ascii="Arial"/>
          <w:b/>
          <w:color w:val="FFFFFF"/>
          <w:spacing w:val="-24"/>
          <w:w w:val="105"/>
          <w:sz w:val="19"/>
        </w:rPr>
        <w:t xml:space="preserve"> </w:t>
      </w:r>
      <w:r>
        <w:rPr>
          <w:rFonts w:ascii="Arial"/>
          <w:b/>
          <w:color w:val="FFFFFF"/>
          <w:w w:val="105"/>
          <w:sz w:val="19"/>
        </w:rPr>
        <w:t>at</w:t>
      </w:r>
      <w:r>
        <w:rPr>
          <w:rFonts w:ascii="Arial"/>
          <w:b/>
          <w:color w:val="FFFFFF"/>
          <w:spacing w:val="-23"/>
          <w:w w:val="105"/>
          <w:sz w:val="19"/>
        </w:rPr>
        <w:t xml:space="preserve"> </w:t>
      </w:r>
      <w:r>
        <w:rPr>
          <w:rFonts w:ascii="Arial"/>
          <w:b/>
          <w:color w:val="FFFFFF"/>
          <w:w w:val="105"/>
          <w:sz w:val="19"/>
        </w:rPr>
        <w:t>school.</w:t>
      </w:r>
    </w:p>
    <w:p w:rsidR="004811E0" w:rsidRDefault="004811E0">
      <w:pPr>
        <w:pStyle w:val="BodyText"/>
        <w:spacing w:before="3"/>
        <w:rPr>
          <w:rFonts w:ascii="Arial"/>
          <w:b/>
        </w:rPr>
      </w:pPr>
    </w:p>
    <w:p w:rsidR="004811E0" w:rsidRDefault="009F73FC">
      <w:pPr>
        <w:pStyle w:val="Heading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alt="" style="position:absolute;left:0;text-align:left;margin-left:487.8pt;margin-top:11.05pt;width:93.3pt;height:16.2pt;rotation:19;z-index:251677696;mso-wrap-edited:f;mso-width-percent:0;mso-height-percent:0;mso-position-horizontal-relative:page;mso-width-percent:0;mso-height-percent:0" fillcolor="#7378b9" stroked="f">
            <o:extrusion v:ext="view" autorotationcenter="t"/>
            <v:textpath style="font-family:&quot;Arial&quot;;font-size:9pt;font-style:italic;v-text-kern:t;mso-text-shadow:auto" string="gender identity"/>
            <w10:wrap anchorx="page"/>
          </v:shape>
        </w:pict>
      </w:r>
      <w:r>
        <w:pict>
          <v:shape id="_x0000_s1124" type="#_x0000_t136" alt="" style="position:absolute;left:0;text-align:left;margin-left:404.35pt;margin-top:12.65pt;width:94.35pt;height:13.3pt;rotation:9;z-index:251675648;mso-wrap-edited:f;mso-width-percent:0;mso-height-percent:0;mso-position-horizontal-relative:page;mso-width-percent:0;mso-height-percent:0" fillcolor="#ee2226" stroked="f">
            <o:extrusion v:ext="view" autorotationcenter="t"/>
            <v:textpath style="font-family:&quot;Arial&quot;;font-size:9pt;v-text-kern:t;mso-text-shadow:auto" string="sexual orientation"/>
            <w10:wrap anchorx="page"/>
          </v:shape>
        </w:pict>
      </w:r>
      <w:r>
        <w:rPr>
          <w:color w:val="67C4A6"/>
          <w:w w:val="105"/>
        </w:rPr>
        <w:t>New Definitions</w:t>
      </w:r>
    </w:p>
    <w:p w:rsidR="004811E0" w:rsidRDefault="009F73FC">
      <w:pPr>
        <w:pStyle w:val="BodyText"/>
        <w:rPr>
          <w:rFonts w:ascii="Arial"/>
          <w:b/>
          <w:sz w:val="10"/>
        </w:rPr>
      </w:pPr>
      <w:r>
        <w:pict>
          <v:shape id="_x0000_s1123" type="#_x0000_t136" alt="" style="position:absolute;margin-left:435.25pt;margin-top:10.15pt;width:104.1pt;height:14.55pt;rotation:350;z-index:-252399616;mso-wrap-edited:f;mso-width-percent:0;mso-height-percent:0;mso-position-horizontal-relative:page;mso-width-percent:0;mso-height-percent:0" fillcolor="#f6851f" stroked="f">
            <o:extrusion v:ext="view" autorotationcenter="t"/>
            <v:textpath style="font-family:&quot;Arial&quot;;font-size:9pt;font-style:italic;v-text-kern:t;mso-text-shadow:auto" string="gender expression"/>
            <w10:wrap anchorx="page"/>
          </v:shape>
        </w:pict>
      </w:r>
    </w:p>
    <w:p w:rsidR="004811E0" w:rsidRDefault="004811E0">
      <w:pPr>
        <w:rPr>
          <w:rFonts w:ascii="Arial"/>
          <w:sz w:val="10"/>
        </w:rPr>
        <w:sectPr w:rsidR="004811E0">
          <w:pgSz w:w="12240" w:h="15840"/>
          <w:pgMar w:top="0" w:right="0" w:bottom="280" w:left="660" w:header="720" w:footer="720" w:gutter="0"/>
          <w:cols w:space="720"/>
        </w:sectPr>
      </w:pPr>
    </w:p>
    <w:p w:rsidR="004811E0" w:rsidRDefault="009F73FC">
      <w:pPr>
        <w:spacing w:before="100" w:line="280" w:lineRule="auto"/>
        <w:ind w:left="728"/>
        <w:rPr>
          <w:rFonts w:ascii="Arial"/>
          <w:sz w:val="17"/>
        </w:rPr>
      </w:pPr>
      <w:r>
        <w:pict>
          <v:shape id="_x0000_s1122" type="#_x0000_t136" alt="" style="position:absolute;left:0;text-align:left;margin-left:401.3pt;margin-top:3.55pt;width:60.8pt;height:15.15pt;rotation:345;z-index:-252400640;mso-wrap-edited:f;mso-width-percent:0;mso-height-percent:0;mso-position-horizontal-relative:page;mso-width-percent:0;mso-height-percent:0" fillcolor="#196231" stroked="f">
            <o:extrusion v:ext="view" autorotationcenter="t"/>
            <v:textpath style="font-family:&quot;Arial&quot;;font-size:10pt;v-text-kern:t;mso-text-shadow:auto" string="retaliation"/>
            <w10:wrap anchorx="page"/>
          </v:shape>
        </w:pict>
      </w:r>
      <w:r>
        <w:rPr>
          <w:rFonts w:ascii="Arial"/>
          <w:color w:val="33363A"/>
          <w:w w:val="105"/>
          <w:sz w:val="17"/>
        </w:rPr>
        <w:t>Many of the new terms that appear in the revised Chapter 19 are related to the December 2017 settlement agreement reached between the Hawaii Department of Education</w:t>
      </w:r>
      <w:r>
        <w:rPr>
          <w:rFonts w:ascii="Arial"/>
          <w:color w:val="33363A"/>
          <w:spacing w:val="-10"/>
          <w:w w:val="105"/>
          <w:sz w:val="17"/>
        </w:rPr>
        <w:t xml:space="preserve"> </w:t>
      </w:r>
      <w:r>
        <w:rPr>
          <w:rFonts w:ascii="Arial"/>
          <w:color w:val="33363A"/>
          <w:w w:val="105"/>
          <w:sz w:val="17"/>
        </w:rPr>
        <w:t>and</w:t>
      </w:r>
      <w:r>
        <w:rPr>
          <w:rFonts w:ascii="Arial"/>
          <w:color w:val="33363A"/>
          <w:spacing w:val="-10"/>
          <w:w w:val="105"/>
          <w:sz w:val="17"/>
        </w:rPr>
        <w:t xml:space="preserve"> </w:t>
      </w:r>
      <w:r>
        <w:rPr>
          <w:rFonts w:ascii="Arial"/>
          <w:color w:val="33363A"/>
          <w:w w:val="105"/>
          <w:sz w:val="17"/>
        </w:rPr>
        <w:t>the</w:t>
      </w:r>
      <w:r>
        <w:rPr>
          <w:rFonts w:ascii="Arial"/>
          <w:color w:val="33363A"/>
          <w:spacing w:val="-10"/>
          <w:w w:val="105"/>
          <w:sz w:val="17"/>
        </w:rPr>
        <w:t xml:space="preserve"> </w:t>
      </w:r>
      <w:r>
        <w:rPr>
          <w:rFonts w:ascii="Arial"/>
          <w:color w:val="33363A"/>
          <w:w w:val="105"/>
          <w:sz w:val="17"/>
        </w:rPr>
        <w:t>Office</w:t>
      </w:r>
      <w:r>
        <w:rPr>
          <w:rFonts w:ascii="Arial"/>
          <w:color w:val="33363A"/>
          <w:spacing w:val="-10"/>
          <w:w w:val="105"/>
          <w:sz w:val="17"/>
        </w:rPr>
        <w:t xml:space="preserve"> </w:t>
      </w:r>
      <w:r>
        <w:rPr>
          <w:rFonts w:ascii="Arial"/>
          <w:color w:val="33363A"/>
          <w:w w:val="105"/>
          <w:sz w:val="17"/>
        </w:rPr>
        <w:t>for</w:t>
      </w:r>
      <w:r>
        <w:rPr>
          <w:rFonts w:ascii="Arial"/>
          <w:color w:val="33363A"/>
          <w:spacing w:val="-10"/>
          <w:w w:val="105"/>
          <w:sz w:val="17"/>
        </w:rPr>
        <w:t xml:space="preserve"> </w:t>
      </w:r>
      <w:r>
        <w:rPr>
          <w:rFonts w:ascii="Arial"/>
          <w:color w:val="33363A"/>
          <w:w w:val="105"/>
          <w:sz w:val="17"/>
        </w:rPr>
        <w:t>Civil</w:t>
      </w:r>
      <w:r>
        <w:rPr>
          <w:rFonts w:ascii="Arial"/>
          <w:color w:val="33363A"/>
          <w:spacing w:val="-10"/>
          <w:w w:val="105"/>
          <w:sz w:val="17"/>
        </w:rPr>
        <w:t xml:space="preserve"> </w:t>
      </w:r>
      <w:r>
        <w:rPr>
          <w:rFonts w:ascii="Arial"/>
          <w:color w:val="33363A"/>
          <w:w w:val="105"/>
          <w:sz w:val="17"/>
        </w:rPr>
        <w:t>Rights</w:t>
      </w:r>
      <w:r>
        <w:rPr>
          <w:rFonts w:ascii="Arial"/>
          <w:color w:val="33363A"/>
          <w:spacing w:val="-10"/>
          <w:w w:val="105"/>
          <w:sz w:val="17"/>
        </w:rPr>
        <w:t xml:space="preserve"> </w:t>
      </w:r>
      <w:r>
        <w:rPr>
          <w:rFonts w:ascii="Arial"/>
          <w:color w:val="33363A"/>
          <w:w w:val="105"/>
          <w:sz w:val="17"/>
        </w:rPr>
        <w:t>to</w:t>
      </w:r>
      <w:r>
        <w:rPr>
          <w:rFonts w:ascii="Arial"/>
          <w:color w:val="33363A"/>
          <w:spacing w:val="-10"/>
          <w:w w:val="105"/>
          <w:sz w:val="17"/>
        </w:rPr>
        <w:t xml:space="preserve"> </w:t>
      </w:r>
      <w:r>
        <w:rPr>
          <w:rFonts w:ascii="Arial"/>
          <w:color w:val="33363A"/>
          <w:w w:val="105"/>
          <w:sz w:val="17"/>
        </w:rPr>
        <w:t>prevent</w:t>
      </w:r>
      <w:r>
        <w:rPr>
          <w:rFonts w:ascii="Arial"/>
          <w:color w:val="33363A"/>
          <w:spacing w:val="-10"/>
          <w:w w:val="105"/>
          <w:sz w:val="17"/>
        </w:rPr>
        <w:t xml:space="preserve"> </w:t>
      </w:r>
      <w:r>
        <w:rPr>
          <w:rFonts w:ascii="Arial"/>
          <w:color w:val="33363A"/>
          <w:w w:val="105"/>
          <w:sz w:val="17"/>
        </w:rPr>
        <w:t>and</w:t>
      </w:r>
      <w:r>
        <w:rPr>
          <w:rFonts w:ascii="Arial"/>
          <w:color w:val="33363A"/>
          <w:spacing w:val="-10"/>
          <w:w w:val="105"/>
          <w:sz w:val="17"/>
        </w:rPr>
        <w:t xml:space="preserve"> </w:t>
      </w:r>
      <w:r>
        <w:rPr>
          <w:rFonts w:ascii="Arial"/>
          <w:color w:val="33363A"/>
          <w:w w:val="105"/>
          <w:sz w:val="17"/>
        </w:rPr>
        <w:t>resolve</w:t>
      </w:r>
      <w:r>
        <w:rPr>
          <w:rFonts w:ascii="Arial"/>
          <w:color w:val="33363A"/>
          <w:spacing w:val="-9"/>
          <w:w w:val="105"/>
          <w:sz w:val="17"/>
        </w:rPr>
        <w:t xml:space="preserve"> </w:t>
      </w:r>
      <w:r>
        <w:rPr>
          <w:rFonts w:ascii="Arial"/>
          <w:color w:val="33363A"/>
          <w:w w:val="105"/>
          <w:sz w:val="17"/>
        </w:rPr>
        <w:t>complaints</w:t>
      </w:r>
      <w:r>
        <w:rPr>
          <w:rFonts w:ascii="Arial"/>
          <w:color w:val="33363A"/>
          <w:spacing w:val="-10"/>
          <w:w w:val="105"/>
          <w:sz w:val="17"/>
        </w:rPr>
        <w:t xml:space="preserve"> </w:t>
      </w:r>
      <w:r>
        <w:rPr>
          <w:rFonts w:ascii="Arial"/>
          <w:color w:val="33363A"/>
          <w:w w:val="105"/>
          <w:sz w:val="17"/>
        </w:rPr>
        <w:t>of</w:t>
      </w:r>
      <w:r>
        <w:rPr>
          <w:rFonts w:ascii="Arial"/>
          <w:color w:val="33363A"/>
          <w:spacing w:val="-10"/>
          <w:w w:val="105"/>
          <w:sz w:val="17"/>
        </w:rPr>
        <w:t xml:space="preserve"> </w:t>
      </w:r>
      <w:r>
        <w:rPr>
          <w:rFonts w:ascii="Arial"/>
          <w:color w:val="33363A"/>
          <w:w w:val="105"/>
          <w:sz w:val="17"/>
        </w:rPr>
        <w:t>bullying and</w:t>
      </w:r>
      <w:r>
        <w:rPr>
          <w:rFonts w:ascii="Arial"/>
          <w:color w:val="33363A"/>
          <w:spacing w:val="-12"/>
          <w:w w:val="105"/>
          <w:sz w:val="17"/>
        </w:rPr>
        <w:t xml:space="preserve"> </w:t>
      </w:r>
      <w:r>
        <w:rPr>
          <w:rFonts w:ascii="Arial"/>
          <w:color w:val="33363A"/>
          <w:w w:val="105"/>
          <w:sz w:val="17"/>
        </w:rPr>
        <w:t>harassmen</w:t>
      </w:r>
      <w:r>
        <w:rPr>
          <w:rFonts w:ascii="Arial"/>
          <w:color w:val="33363A"/>
          <w:w w:val="105"/>
          <w:sz w:val="17"/>
        </w:rPr>
        <w:t>t</w:t>
      </w:r>
      <w:r>
        <w:rPr>
          <w:rFonts w:ascii="Arial"/>
          <w:color w:val="33363A"/>
          <w:spacing w:val="-12"/>
          <w:w w:val="105"/>
          <w:sz w:val="17"/>
        </w:rPr>
        <w:t xml:space="preserve"> </w:t>
      </w:r>
      <w:r>
        <w:rPr>
          <w:rFonts w:ascii="Arial"/>
          <w:color w:val="33363A"/>
          <w:w w:val="105"/>
          <w:sz w:val="17"/>
        </w:rPr>
        <w:t>of</w:t>
      </w:r>
      <w:r>
        <w:rPr>
          <w:rFonts w:ascii="Arial"/>
          <w:color w:val="33363A"/>
          <w:spacing w:val="-12"/>
          <w:w w:val="105"/>
          <w:sz w:val="17"/>
        </w:rPr>
        <w:t xml:space="preserve"> </w:t>
      </w:r>
      <w:r>
        <w:rPr>
          <w:rFonts w:ascii="Arial"/>
          <w:color w:val="33363A"/>
          <w:w w:val="105"/>
          <w:sz w:val="17"/>
        </w:rPr>
        <w:t>public</w:t>
      </w:r>
      <w:r>
        <w:rPr>
          <w:rFonts w:ascii="Arial"/>
          <w:color w:val="33363A"/>
          <w:spacing w:val="-12"/>
          <w:w w:val="105"/>
          <w:sz w:val="17"/>
        </w:rPr>
        <w:t xml:space="preserve"> </w:t>
      </w:r>
      <w:r>
        <w:rPr>
          <w:rFonts w:ascii="Arial"/>
          <w:color w:val="33363A"/>
          <w:w w:val="105"/>
          <w:sz w:val="17"/>
        </w:rPr>
        <w:t>schools</w:t>
      </w:r>
      <w:r>
        <w:rPr>
          <w:rFonts w:ascii="Arial"/>
          <w:color w:val="33363A"/>
          <w:spacing w:val="-11"/>
          <w:w w:val="105"/>
          <w:sz w:val="17"/>
        </w:rPr>
        <w:t xml:space="preserve"> </w:t>
      </w:r>
      <w:r>
        <w:rPr>
          <w:rFonts w:ascii="Arial"/>
          <w:color w:val="33363A"/>
          <w:w w:val="105"/>
          <w:sz w:val="17"/>
        </w:rPr>
        <w:t>students,</w:t>
      </w:r>
      <w:r>
        <w:rPr>
          <w:rFonts w:ascii="Arial"/>
          <w:color w:val="33363A"/>
          <w:spacing w:val="-12"/>
          <w:w w:val="105"/>
          <w:sz w:val="17"/>
        </w:rPr>
        <w:t xml:space="preserve"> </w:t>
      </w:r>
      <w:r>
        <w:rPr>
          <w:rFonts w:ascii="Arial"/>
          <w:color w:val="33363A"/>
          <w:w w:val="105"/>
          <w:sz w:val="17"/>
        </w:rPr>
        <w:t>including</w:t>
      </w:r>
      <w:r>
        <w:rPr>
          <w:rFonts w:ascii="Arial"/>
          <w:color w:val="33363A"/>
          <w:spacing w:val="-12"/>
          <w:w w:val="105"/>
          <w:sz w:val="17"/>
        </w:rPr>
        <w:t xml:space="preserve"> </w:t>
      </w:r>
      <w:r>
        <w:rPr>
          <w:rFonts w:ascii="Arial"/>
          <w:color w:val="33363A"/>
          <w:w w:val="105"/>
          <w:sz w:val="17"/>
        </w:rPr>
        <w:t>the</w:t>
      </w:r>
      <w:r>
        <w:rPr>
          <w:rFonts w:ascii="Arial"/>
          <w:color w:val="33363A"/>
          <w:spacing w:val="-12"/>
          <w:w w:val="105"/>
          <w:sz w:val="17"/>
        </w:rPr>
        <w:t xml:space="preserve"> </w:t>
      </w:r>
      <w:r>
        <w:rPr>
          <w:rFonts w:ascii="Arial"/>
          <w:color w:val="33363A"/>
          <w:w w:val="105"/>
          <w:sz w:val="17"/>
        </w:rPr>
        <w:t>protected</w:t>
      </w:r>
      <w:r>
        <w:rPr>
          <w:rFonts w:ascii="Arial"/>
          <w:color w:val="33363A"/>
          <w:spacing w:val="-11"/>
          <w:w w:val="105"/>
          <w:sz w:val="17"/>
        </w:rPr>
        <w:t xml:space="preserve"> </w:t>
      </w:r>
      <w:r>
        <w:rPr>
          <w:rFonts w:ascii="Arial"/>
          <w:color w:val="33363A"/>
          <w:w w:val="105"/>
          <w:sz w:val="17"/>
        </w:rPr>
        <w:t>class.</w:t>
      </w:r>
      <w:r>
        <w:rPr>
          <w:rFonts w:ascii="Arial"/>
          <w:color w:val="33363A"/>
          <w:spacing w:val="26"/>
          <w:w w:val="105"/>
          <w:sz w:val="17"/>
        </w:rPr>
        <w:t xml:space="preserve"> </w:t>
      </w:r>
      <w:r>
        <w:rPr>
          <w:rFonts w:ascii="Arial"/>
          <w:color w:val="33363A"/>
          <w:w w:val="105"/>
          <w:sz w:val="17"/>
        </w:rPr>
        <w:t>Chapter</w:t>
      </w:r>
      <w:r>
        <w:rPr>
          <w:rFonts w:ascii="Arial"/>
          <w:color w:val="33363A"/>
          <w:spacing w:val="-11"/>
          <w:w w:val="105"/>
          <w:sz w:val="17"/>
        </w:rPr>
        <w:t xml:space="preserve"> </w:t>
      </w:r>
      <w:r>
        <w:rPr>
          <w:rFonts w:ascii="Arial"/>
          <w:color w:val="33363A"/>
          <w:w w:val="105"/>
          <w:sz w:val="17"/>
        </w:rPr>
        <w:t>19 defines</w:t>
      </w:r>
      <w:r>
        <w:rPr>
          <w:rFonts w:ascii="Arial"/>
          <w:color w:val="33363A"/>
          <w:spacing w:val="-15"/>
          <w:w w:val="105"/>
          <w:sz w:val="17"/>
        </w:rPr>
        <w:t xml:space="preserve"> </w:t>
      </w:r>
      <w:r>
        <w:rPr>
          <w:rFonts w:ascii="Arial"/>
          <w:b/>
          <w:color w:val="33363A"/>
          <w:w w:val="105"/>
          <w:sz w:val="17"/>
        </w:rPr>
        <w:t>protected</w:t>
      </w:r>
      <w:r>
        <w:rPr>
          <w:rFonts w:ascii="Arial"/>
          <w:b/>
          <w:color w:val="33363A"/>
          <w:spacing w:val="-14"/>
          <w:w w:val="105"/>
          <w:sz w:val="17"/>
        </w:rPr>
        <w:t xml:space="preserve"> </w:t>
      </w:r>
      <w:r>
        <w:rPr>
          <w:rFonts w:ascii="Arial"/>
          <w:b/>
          <w:color w:val="33363A"/>
          <w:w w:val="105"/>
          <w:sz w:val="17"/>
        </w:rPr>
        <w:t>class/basis</w:t>
      </w:r>
      <w:r>
        <w:rPr>
          <w:rFonts w:ascii="Arial"/>
          <w:b/>
          <w:color w:val="33363A"/>
          <w:spacing w:val="-14"/>
          <w:w w:val="105"/>
          <w:sz w:val="17"/>
        </w:rPr>
        <w:t xml:space="preserve"> </w:t>
      </w:r>
      <w:r>
        <w:rPr>
          <w:rFonts w:ascii="Arial"/>
          <w:color w:val="33363A"/>
          <w:w w:val="105"/>
          <w:sz w:val="17"/>
        </w:rPr>
        <w:t>to</w:t>
      </w:r>
      <w:r>
        <w:rPr>
          <w:rFonts w:ascii="Arial"/>
          <w:color w:val="33363A"/>
          <w:spacing w:val="-15"/>
          <w:w w:val="105"/>
          <w:sz w:val="17"/>
        </w:rPr>
        <w:t xml:space="preserve"> </w:t>
      </w:r>
      <w:r>
        <w:rPr>
          <w:rFonts w:ascii="Arial"/>
          <w:color w:val="33363A"/>
          <w:w w:val="105"/>
          <w:sz w:val="17"/>
        </w:rPr>
        <w:t>include</w:t>
      </w:r>
      <w:r>
        <w:rPr>
          <w:rFonts w:ascii="Arial"/>
          <w:color w:val="33363A"/>
          <w:spacing w:val="-14"/>
          <w:w w:val="105"/>
          <w:sz w:val="17"/>
        </w:rPr>
        <w:t xml:space="preserve"> </w:t>
      </w:r>
      <w:r>
        <w:rPr>
          <w:rFonts w:ascii="Arial"/>
          <w:color w:val="33363A"/>
          <w:w w:val="105"/>
          <w:sz w:val="17"/>
        </w:rPr>
        <w:t>"race,</w:t>
      </w:r>
      <w:r>
        <w:rPr>
          <w:rFonts w:ascii="Arial"/>
          <w:color w:val="33363A"/>
          <w:spacing w:val="-14"/>
          <w:w w:val="105"/>
          <w:sz w:val="17"/>
        </w:rPr>
        <w:t xml:space="preserve"> </w:t>
      </w:r>
      <w:r>
        <w:rPr>
          <w:rFonts w:ascii="Arial"/>
          <w:color w:val="33363A"/>
          <w:w w:val="105"/>
          <w:sz w:val="17"/>
        </w:rPr>
        <w:t>color,</w:t>
      </w:r>
      <w:r>
        <w:rPr>
          <w:rFonts w:ascii="Arial"/>
          <w:color w:val="33363A"/>
          <w:spacing w:val="-14"/>
          <w:w w:val="105"/>
          <w:sz w:val="17"/>
        </w:rPr>
        <w:t xml:space="preserve"> </w:t>
      </w:r>
      <w:r>
        <w:rPr>
          <w:rFonts w:ascii="Arial"/>
          <w:color w:val="33363A"/>
          <w:w w:val="105"/>
          <w:sz w:val="17"/>
        </w:rPr>
        <w:t>religion,</w:t>
      </w:r>
      <w:r>
        <w:rPr>
          <w:rFonts w:ascii="Arial"/>
          <w:color w:val="33363A"/>
          <w:spacing w:val="-15"/>
          <w:w w:val="105"/>
          <w:sz w:val="17"/>
        </w:rPr>
        <w:t xml:space="preserve"> </w:t>
      </w:r>
      <w:r>
        <w:rPr>
          <w:rFonts w:ascii="Arial"/>
          <w:color w:val="33363A"/>
          <w:w w:val="105"/>
          <w:sz w:val="17"/>
        </w:rPr>
        <w:t>sex,</w:t>
      </w:r>
      <w:r>
        <w:rPr>
          <w:rFonts w:ascii="Arial"/>
          <w:color w:val="33363A"/>
          <w:spacing w:val="-14"/>
          <w:w w:val="105"/>
          <w:sz w:val="17"/>
        </w:rPr>
        <w:t xml:space="preserve"> </w:t>
      </w:r>
      <w:r>
        <w:rPr>
          <w:rFonts w:ascii="Arial"/>
          <w:color w:val="33363A"/>
          <w:w w:val="105"/>
          <w:sz w:val="17"/>
        </w:rPr>
        <w:t>sexual</w:t>
      </w:r>
      <w:r>
        <w:rPr>
          <w:rFonts w:ascii="Arial"/>
          <w:color w:val="33363A"/>
          <w:spacing w:val="-14"/>
          <w:w w:val="105"/>
          <w:sz w:val="17"/>
        </w:rPr>
        <w:t xml:space="preserve"> </w:t>
      </w:r>
      <w:r>
        <w:rPr>
          <w:rFonts w:ascii="Arial"/>
          <w:color w:val="33363A"/>
          <w:w w:val="105"/>
          <w:sz w:val="17"/>
        </w:rPr>
        <w:t>orientation, gender identity, gender expression, age, national origin, ancestry, disability, physical appearance and characteristics, a</w:t>
      </w:r>
      <w:bookmarkStart w:id="0" w:name="_GoBack"/>
      <w:bookmarkEnd w:id="0"/>
      <w:r>
        <w:rPr>
          <w:rFonts w:ascii="Arial"/>
          <w:color w:val="33363A"/>
          <w:w w:val="105"/>
          <w:sz w:val="17"/>
        </w:rPr>
        <w:t>nd socio-economic</w:t>
      </w:r>
      <w:r>
        <w:rPr>
          <w:rFonts w:ascii="Arial"/>
          <w:color w:val="33363A"/>
          <w:spacing w:val="-17"/>
          <w:w w:val="105"/>
          <w:sz w:val="17"/>
        </w:rPr>
        <w:t xml:space="preserve"> </w:t>
      </w:r>
      <w:r>
        <w:rPr>
          <w:rFonts w:ascii="Arial"/>
          <w:color w:val="33363A"/>
          <w:w w:val="105"/>
          <w:sz w:val="17"/>
        </w:rPr>
        <w:t>status."</w:t>
      </w:r>
    </w:p>
    <w:p w:rsidR="004811E0" w:rsidRDefault="004811E0">
      <w:pPr>
        <w:pStyle w:val="BodyText"/>
        <w:spacing w:before="8"/>
        <w:rPr>
          <w:rFonts w:ascii="Arial"/>
          <w:sz w:val="28"/>
        </w:rPr>
      </w:pPr>
    </w:p>
    <w:p w:rsidR="004811E0" w:rsidRDefault="009F73FC">
      <w:pPr>
        <w:pStyle w:val="Heading1"/>
        <w:ind w:left="728"/>
      </w:pPr>
      <w:r>
        <w:rPr>
          <w:color w:val="F6851F"/>
          <w:w w:val="105"/>
        </w:rPr>
        <w:t>Revised Definitions</w:t>
      </w:r>
    </w:p>
    <w:p w:rsidR="004811E0" w:rsidRDefault="009F73FC">
      <w:pPr>
        <w:pStyle w:val="BodyText"/>
        <w:rPr>
          <w:rFonts w:ascii="Arial"/>
          <w:b/>
          <w:sz w:val="24"/>
        </w:rPr>
      </w:pPr>
      <w:r>
        <w:br w:type="column"/>
      </w:r>
    </w:p>
    <w:p w:rsidR="004811E0" w:rsidRDefault="004811E0">
      <w:pPr>
        <w:pStyle w:val="BodyText"/>
        <w:spacing w:before="2"/>
        <w:rPr>
          <w:rFonts w:ascii="Arial"/>
          <w:b/>
        </w:rPr>
      </w:pPr>
    </w:p>
    <w:p w:rsidR="004811E0" w:rsidRDefault="009F73FC">
      <w:pPr>
        <w:ind w:left="523"/>
        <w:rPr>
          <w:rFonts w:ascii="Arial"/>
          <w:sz w:val="20"/>
        </w:rPr>
      </w:pPr>
      <w:r>
        <w:pict>
          <v:shape id="_x0000_s1121" type="#_x0000_t136" alt="" style="position:absolute;left:0;text-align:left;margin-left:514.7pt;margin-top:9.6pt;width:54.1pt;height:14.5pt;rotation:11;z-index:251676672;mso-wrap-edited:f;mso-width-percent:0;mso-height-percent:0;mso-position-horizontal-relative:page;mso-width-percent:0;mso-height-percent:0" fillcolor="#333332" stroked="f">
            <o:extrusion v:ext="view" autorotationcenter="t"/>
            <v:textpath style="font-family:&quot;Arial&quot;;font-size:10pt;v-text-kern:t;mso-text-shadow:auto" string="remedies"/>
            <w10:wrap anchorx="page"/>
          </v:shape>
        </w:pict>
      </w:r>
      <w:r>
        <w:rPr>
          <w:rFonts w:ascii="Arial"/>
          <w:color w:val="B959A2"/>
          <w:w w:val="90"/>
          <w:sz w:val="20"/>
        </w:rPr>
        <w:t>sexual exploitation</w:t>
      </w:r>
    </w:p>
    <w:p w:rsidR="004811E0" w:rsidRDefault="009F73FC">
      <w:pPr>
        <w:pStyle w:val="BodyText"/>
        <w:spacing w:before="10"/>
        <w:rPr>
          <w:rFonts w:ascii="Arial"/>
          <w:sz w:val="21"/>
        </w:rPr>
      </w:pPr>
      <w:r>
        <w:pict>
          <v:shape id="_x0000_s1120" type="#_x0000_t136" alt="" style="position:absolute;margin-left:417.85pt;margin-top:26.2pt;width:50.85pt;height:16.55pt;rotation:331;z-index:251679744;mso-wrap-edited:f;mso-width-percent:0;mso-height-percent:0;mso-position-horizontal-relative:page;mso-width-percent:0;mso-height-percent:0" fillcolor="#38bfef" stroked="f">
            <o:extrusion v:ext="view" autorotationcenter="t"/>
            <v:textpath style="font-family:&quot;Arial&quot;;font-size:9pt;font-style:italic;v-text-kern:t;mso-text-shadow:auto" string="stalking"/>
            <w10:wrap anchorx="page"/>
          </v:shape>
        </w:pict>
      </w:r>
      <w:r>
        <w:pict>
          <v:shape id="_x0000_s1119" type="#_x0000_t136" alt="" style="position:absolute;margin-left:457.45pt;margin-top:25pt;width:126.55pt;height:13.5pt;rotation:353;z-index:251682816;mso-wrap-edited:f;mso-width-percent:0;mso-height-percent:0;mso-position-horizontal-relative:page;mso-width-percent:0;mso-height-percent:0" fillcolor="#ee2d31" stroked="f">
            <o:extrusion v:ext="view" autorotationcenter="t"/>
            <v:textpath style="font-family:&quot;Arial&quot;;font-size:9pt;font-style:italic;v-text-kern:t;mso-text-shadow:auto" string="immediate interventions"/>
            <w10:wrap anchorx="page"/>
          </v:shape>
        </w:pict>
      </w:r>
      <w:r>
        <w:pict>
          <v:shape id="_x0000_s1118" type="#_x0000_t136" alt="" style="position:absolute;margin-left:417.8pt;margin-top:9.8pt;width:101.7pt;height:13.85pt;rotation:391224fd;z-index:251678720;mso-wrap-edited:f;mso-width-percent:0;mso-height-percent:0;mso-position-horizontal-relative:page;mso-width-percent:0;mso-height-percent:0" fillcolor="#6f2773" stroked="f">
            <o:extrusion v:ext="view" autorotationcenter="t"/>
            <v:textpath style="font-family:&quot;Arial&quot;;font-size:9pt;font-style:italic;v-text-kern:t;mso-text-shadow:auto" string="sexual harassment"/>
            <w10:wrap anchorx="page"/>
          </v:shape>
        </w:pict>
      </w:r>
      <w:r>
        <w:br w:type="column"/>
      </w:r>
    </w:p>
    <w:p w:rsidR="004811E0" w:rsidRDefault="009F73FC">
      <w:pPr>
        <w:ind w:left="34"/>
        <w:rPr>
          <w:rFonts w:ascii="Arial"/>
          <w:sz w:val="21"/>
        </w:rPr>
      </w:pPr>
      <w:r>
        <w:rPr>
          <w:rFonts w:ascii="Arial"/>
          <w:color w:val="333332"/>
          <w:sz w:val="21"/>
        </w:rPr>
        <w:t>dis</w:t>
      </w:r>
      <w:r w:rsidR="005559A3">
        <w:rPr>
          <w:rFonts w:ascii="Arial"/>
          <w:color w:val="333332"/>
          <w:sz w:val="21"/>
        </w:rPr>
        <w:t>c</w:t>
      </w:r>
      <w:r>
        <w:rPr>
          <w:rFonts w:ascii="Arial"/>
          <w:color w:val="333332"/>
          <w:sz w:val="21"/>
        </w:rPr>
        <w:t>rimination</w:t>
      </w:r>
    </w:p>
    <w:p w:rsidR="004811E0" w:rsidRDefault="004811E0">
      <w:pPr>
        <w:rPr>
          <w:rFonts w:ascii="Arial"/>
          <w:sz w:val="21"/>
        </w:rPr>
        <w:sectPr w:rsidR="004811E0">
          <w:type w:val="continuous"/>
          <w:pgSz w:w="12240" w:h="15840"/>
          <w:pgMar w:top="800" w:right="0" w:bottom="280" w:left="660" w:header="720" w:footer="720" w:gutter="0"/>
          <w:cols w:num="3" w:space="720" w:equalWidth="0">
            <w:col w:w="7415" w:space="40"/>
            <w:col w:w="2029" w:space="39"/>
            <w:col w:w="2057"/>
          </w:cols>
        </w:sectPr>
      </w:pPr>
    </w:p>
    <w:p w:rsidR="004811E0" w:rsidRDefault="009F73FC">
      <w:pPr>
        <w:spacing w:before="12" w:line="280" w:lineRule="auto"/>
        <w:ind w:left="2510" w:right="820"/>
        <w:rPr>
          <w:rFonts w:ascii="Arial"/>
          <w:sz w:val="17"/>
        </w:rPr>
      </w:pPr>
      <w:r>
        <w:rPr>
          <w:rFonts w:ascii="Arial"/>
          <w:b/>
          <w:color w:val="33363A"/>
          <w:w w:val="105"/>
          <w:sz w:val="17"/>
        </w:rPr>
        <w:t xml:space="preserve">Bullying: </w:t>
      </w:r>
      <w:r>
        <w:rPr>
          <w:rFonts w:ascii="Arial"/>
          <w:color w:val="33363A"/>
          <w:w w:val="105"/>
          <w:sz w:val="17"/>
        </w:rPr>
        <w:t>any written, verbal, graphic, or physical act that hurts, harms, humiliates of intimidates a student,</w:t>
      </w:r>
      <w:r>
        <w:rPr>
          <w:rFonts w:ascii="Arial"/>
          <w:color w:val="33363A"/>
          <w:spacing w:val="-14"/>
          <w:w w:val="105"/>
          <w:sz w:val="17"/>
        </w:rPr>
        <w:t xml:space="preserve"> </w:t>
      </w:r>
      <w:r>
        <w:rPr>
          <w:rFonts w:ascii="Arial"/>
          <w:color w:val="33363A"/>
          <w:w w:val="105"/>
          <w:sz w:val="17"/>
        </w:rPr>
        <w:t>including</w:t>
      </w:r>
      <w:r>
        <w:rPr>
          <w:rFonts w:ascii="Arial"/>
          <w:color w:val="33363A"/>
          <w:spacing w:val="-13"/>
          <w:w w:val="105"/>
          <w:sz w:val="17"/>
        </w:rPr>
        <w:t xml:space="preserve"> </w:t>
      </w:r>
      <w:r>
        <w:rPr>
          <w:rFonts w:ascii="Arial"/>
          <w:color w:val="33363A"/>
          <w:w w:val="105"/>
          <w:sz w:val="17"/>
        </w:rPr>
        <w:t>those</w:t>
      </w:r>
      <w:r>
        <w:rPr>
          <w:rFonts w:ascii="Arial"/>
          <w:color w:val="33363A"/>
          <w:spacing w:val="-13"/>
          <w:w w:val="105"/>
          <w:sz w:val="17"/>
        </w:rPr>
        <w:t xml:space="preserve"> </w:t>
      </w:r>
      <w:r>
        <w:rPr>
          <w:rFonts w:ascii="Arial"/>
          <w:color w:val="33363A"/>
          <w:w w:val="105"/>
          <w:sz w:val="17"/>
        </w:rPr>
        <w:t>with</w:t>
      </w:r>
      <w:r>
        <w:rPr>
          <w:rFonts w:ascii="Arial"/>
          <w:color w:val="33363A"/>
          <w:spacing w:val="-14"/>
          <w:w w:val="105"/>
          <w:sz w:val="17"/>
        </w:rPr>
        <w:t xml:space="preserve"> </w:t>
      </w:r>
      <w:r>
        <w:rPr>
          <w:rFonts w:ascii="Arial"/>
          <w:color w:val="33363A"/>
          <w:w w:val="105"/>
          <w:sz w:val="17"/>
        </w:rPr>
        <w:t>protected</w:t>
      </w:r>
      <w:r>
        <w:rPr>
          <w:rFonts w:ascii="Arial"/>
          <w:color w:val="33363A"/>
          <w:spacing w:val="-13"/>
          <w:w w:val="105"/>
          <w:sz w:val="17"/>
        </w:rPr>
        <w:t xml:space="preserve"> </w:t>
      </w:r>
      <w:r>
        <w:rPr>
          <w:rFonts w:ascii="Arial"/>
          <w:color w:val="33363A"/>
          <w:w w:val="105"/>
          <w:sz w:val="17"/>
        </w:rPr>
        <w:t>class</w:t>
      </w:r>
      <w:r>
        <w:rPr>
          <w:rFonts w:ascii="Arial"/>
          <w:color w:val="33363A"/>
          <w:spacing w:val="-13"/>
          <w:w w:val="105"/>
          <w:sz w:val="17"/>
        </w:rPr>
        <w:t xml:space="preserve"> </w:t>
      </w:r>
      <w:r>
        <w:rPr>
          <w:rFonts w:ascii="Arial"/>
          <w:color w:val="33363A"/>
          <w:w w:val="105"/>
          <w:sz w:val="17"/>
        </w:rPr>
        <w:t>statuses,</w:t>
      </w:r>
      <w:r>
        <w:rPr>
          <w:rFonts w:ascii="Arial"/>
          <w:color w:val="33363A"/>
          <w:spacing w:val="-13"/>
          <w:w w:val="105"/>
          <w:sz w:val="17"/>
        </w:rPr>
        <w:t xml:space="preserve"> </w:t>
      </w:r>
      <w:r>
        <w:rPr>
          <w:rFonts w:ascii="Arial"/>
          <w:color w:val="33363A"/>
          <w:w w:val="105"/>
          <w:sz w:val="17"/>
        </w:rPr>
        <w:t>that</w:t>
      </w:r>
      <w:r>
        <w:rPr>
          <w:rFonts w:ascii="Arial"/>
          <w:color w:val="33363A"/>
          <w:spacing w:val="-14"/>
          <w:w w:val="105"/>
          <w:sz w:val="17"/>
        </w:rPr>
        <w:t xml:space="preserve"> </w:t>
      </w:r>
      <w:r>
        <w:rPr>
          <w:rFonts w:ascii="Arial"/>
          <w:color w:val="33363A"/>
          <w:w w:val="105"/>
          <w:sz w:val="17"/>
        </w:rPr>
        <w:t>is</w:t>
      </w:r>
      <w:r>
        <w:rPr>
          <w:rFonts w:ascii="Arial"/>
          <w:color w:val="33363A"/>
          <w:spacing w:val="-13"/>
          <w:w w:val="105"/>
          <w:sz w:val="17"/>
        </w:rPr>
        <w:t xml:space="preserve"> </w:t>
      </w:r>
      <w:r>
        <w:rPr>
          <w:rFonts w:ascii="Arial"/>
          <w:color w:val="33363A"/>
          <w:w w:val="105"/>
          <w:sz w:val="17"/>
        </w:rPr>
        <w:t>sufficiently</w:t>
      </w:r>
      <w:r>
        <w:rPr>
          <w:rFonts w:ascii="Arial"/>
          <w:color w:val="33363A"/>
          <w:spacing w:val="-13"/>
          <w:w w:val="105"/>
          <w:sz w:val="17"/>
        </w:rPr>
        <w:t xml:space="preserve"> </w:t>
      </w:r>
      <w:r>
        <w:rPr>
          <w:rFonts w:ascii="Arial"/>
          <w:color w:val="33363A"/>
          <w:w w:val="105"/>
          <w:sz w:val="17"/>
        </w:rPr>
        <w:t>severe,</w:t>
      </w:r>
      <w:r>
        <w:rPr>
          <w:rFonts w:ascii="Arial"/>
          <w:color w:val="33363A"/>
          <w:spacing w:val="-14"/>
          <w:w w:val="105"/>
          <w:sz w:val="17"/>
        </w:rPr>
        <w:t xml:space="preserve"> </w:t>
      </w:r>
      <w:r>
        <w:rPr>
          <w:rFonts w:ascii="Arial"/>
          <w:color w:val="33363A"/>
          <w:w w:val="105"/>
          <w:sz w:val="17"/>
        </w:rPr>
        <w:t>persistent,</w:t>
      </w:r>
      <w:r>
        <w:rPr>
          <w:rFonts w:ascii="Arial"/>
          <w:color w:val="33363A"/>
          <w:spacing w:val="-13"/>
          <w:w w:val="105"/>
          <w:sz w:val="17"/>
        </w:rPr>
        <w:t xml:space="preserve"> </w:t>
      </w:r>
      <w:r>
        <w:rPr>
          <w:rFonts w:ascii="Arial"/>
          <w:color w:val="33363A"/>
          <w:w w:val="105"/>
          <w:sz w:val="17"/>
        </w:rPr>
        <w:t>or</w:t>
      </w:r>
      <w:r>
        <w:rPr>
          <w:rFonts w:ascii="Arial"/>
          <w:color w:val="33363A"/>
          <w:spacing w:val="-13"/>
          <w:w w:val="105"/>
          <w:sz w:val="17"/>
        </w:rPr>
        <w:t xml:space="preserve"> </w:t>
      </w:r>
      <w:r>
        <w:rPr>
          <w:rFonts w:ascii="Arial"/>
          <w:color w:val="33363A"/>
          <w:w w:val="105"/>
          <w:sz w:val="17"/>
        </w:rPr>
        <w:t>pervasive that</w:t>
      </w:r>
      <w:r>
        <w:rPr>
          <w:rFonts w:ascii="Arial"/>
          <w:color w:val="33363A"/>
          <w:spacing w:val="-5"/>
          <w:w w:val="105"/>
          <w:sz w:val="17"/>
        </w:rPr>
        <w:t xml:space="preserve"> </w:t>
      </w:r>
      <w:r>
        <w:rPr>
          <w:rFonts w:ascii="Arial"/>
          <w:color w:val="33363A"/>
          <w:w w:val="105"/>
          <w:sz w:val="17"/>
        </w:rPr>
        <w:t>it</w:t>
      </w:r>
      <w:r>
        <w:rPr>
          <w:rFonts w:ascii="Arial"/>
          <w:color w:val="33363A"/>
          <w:spacing w:val="-4"/>
          <w:w w:val="105"/>
          <w:sz w:val="17"/>
        </w:rPr>
        <w:t xml:space="preserve"> </w:t>
      </w:r>
      <w:r>
        <w:rPr>
          <w:rFonts w:ascii="Arial"/>
          <w:color w:val="33363A"/>
          <w:w w:val="105"/>
          <w:sz w:val="17"/>
        </w:rPr>
        <w:t>creates</w:t>
      </w:r>
      <w:r>
        <w:rPr>
          <w:rFonts w:ascii="Arial"/>
          <w:color w:val="33363A"/>
          <w:spacing w:val="-4"/>
          <w:w w:val="105"/>
          <w:sz w:val="17"/>
        </w:rPr>
        <w:t xml:space="preserve"> </w:t>
      </w:r>
      <w:r>
        <w:rPr>
          <w:rFonts w:ascii="Arial"/>
          <w:color w:val="33363A"/>
          <w:w w:val="105"/>
          <w:sz w:val="17"/>
        </w:rPr>
        <w:t>an</w:t>
      </w:r>
      <w:r>
        <w:rPr>
          <w:rFonts w:ascii="Arial"/>
          <w:color w:val="33363A"/>
          <w:spacing w:val="-4"/>
          <w:w w:val="105"/>
          <w:sz w:val="17"/>
        </w:rPr>
        <w:t xml:space="preserve"> </w:t>
      </w:r>
      <w:r>
        <w:rPr>
          <w:rFonts w:ascii="Arial"/>
          <w:color w:val="33363A"/>
          <w:w w:val="105"/>
          <w:sz w:val="17"/>
        </w:rPr>
        <w:t>intimidating,</w:t>
      </w:r>
      <w:r>
        <w:rPr>
          <w:rFonts w:ascii="Arial"/>
          <w:color w:val="33363A"/>
          <w:spacing w:val="-4"/>
          <w:w w:val="105"/>
          <w:sz w:val="17"/>
        </w:rPr>
        <w:t xml:space="preserve"> </w:t>
      </w:r>
      <w:r>
        <w:rPr>
          <w:rFonts w:ascii="Arial"/>
          <w:color w:val="33363A"/>
          <w:w w:val="105"/>
          <w:sz w:val="17"/>
        </w:rPr>
        <w:t>threatenin</w:t>
      </w:r>
      <w:r>
        <w:rPr>
          <w:rFonts w:ascii="Arial"/>
          <w:color w:val="33363A"/>
          <w:w w:val="105"/>
          <w:sz w:val="17"/>
        </w:rPr>
        <w:t>g,</w:t>
      </w:r>
      <w:r>
        <w:rPr>
          <w:rFonts w:ascii="Arial"/>
          <w:color w:val="33363A"/>
          <w:spacing w:val="-4"/>
          <w:w w:val="105"/>
          <w:sz w:val="17"/>
        </w:rPr>
        <w:t xml:space="preserve"> </w:t>
      </w:r>
      <w:r>
        <w:rPr>
          <w:rFonts w:ascii="Arial"/>
          <w:color w:val="33363A"/>
          <w:w w:val="105"/>
          <w:sz w:val="17"/>
        </w:rPr>
        <w:t>or</w:t>
      </w:r>
      <w:r>
        <w:rPr>
          <w:rFonts w:ascii="Arial"/>
          <w:color w:val="33363A"/>
          <w:spacing w:val="-5"/>
          <w:w w:val="105"/>
          <w:sz w:val="17"/>
        </w:rPr>
        <w:t xml:space="preserve"> </w:t>
      </w:r>
      <w:r>
        <w:rPr>
          <w:rFonts w:ascii="Arial"/>
          <w:color w:val="33363A"/>
          <w:w w:val="105"/>
          <w:sz w:val="17"/>
        </w:rPr>
        <w:t>abusive</w:t>
      </w:r>
      <w:r>
        <w:rPr>
          <w:rFonts w:ascii="Arial"/>
          <w:color w:val="33363A"/>
          <w:spacing w:val="-4"/>
          <w:w w:val="105"/>
          <w:sz w:val="17"/>
        </w:rPr>
        <w:t xml:space="preserve"> </w:t>
      </w:r>
      <w:r>
        <w:rPr>
          <w:rFonts w:ascii="Arial"/>
          <w:color w:val="33363A"/>
          <w:w w:val="105"/>
          <w:sz w:val="17"/>
        </w:rPr>
        <w:t>educational</w:t>
      </w:r>
      <w:r>
        <w:rPr>
          <w:rFonts w:ascii="Arial"/>
          <w:color w:val="33363A"/>
          <w:spacing w:val="-4"/>
          <w:w w:val="105"/>
          <w:sz w:val="17"/>
        </w:rPr>
        <w:t xml:space="preserve"> </w:t>
      </w:r>
      <w:r>
        <w:rPr>
          <w:rFonts w:ascii="Arial"/>
          <w:color w:val="33363A"/>
          <w:w w:val="105"/>
          <w:sz w:val="17"/>
        </w:rPr>
        <w:t>environment.</w:t>
      </w:r>
    </w:p>
    <w:p w:rsidR="004811E0" w:rsidRDefault="009F73FC">
      <w:pPr>
        <w:spacing w:before="3" w:line="280" w:lineRule="auto"/>
        <w:ind w:left="2510" w:right="981" w:hanging="1"/>
        <w:rPr>
          <w:rFonts w:ascii="Arial"/>
          <w:sz w:val="17"/>
        </w:rPr>
      </w:pPr>
      <w:r>
        <w:rPr>
          <w:rFonts w:ascii="Arial"/>
          <w:b/>
          <w:color w:val="33363A"/>
          <w:w w:val="105"/>
          <w:sz w:val="17"/>
        </w:rPr>
        <w:t xml:space="preserve">Cyberbullying: </w:t>
      </w:r>
      <w:r>
        <w:rPr>
          <w:rFonts w:ascii="Arial"/>
          <w:color w:val="33363A"/>
          <w:w w:val="105"/>
          <w:sz w:val="17"/>
        </w:rPr>
        <w:t>electronically transmitted acts, including but not limited to those transmitted through the Internet, cell phone, or other wireless hand-held device initiated by one student toward another student or employee of the department that hurts, harms, humiliates</w:t>
      </w:r>
      <w:r>
        <w:rPr>
          <w:rFonts w:ascii="Arial"/>
          <w:color w:val="33363A"/>
          <w:w w:val="105"/>
          <w:sz w:val="17"/>
        </w:rPr>
        <w:t xml:space="preserve"> or intimidates the student or employee,</w:t>
      </w:r>
      <w:r>
        <w:rPr>
          <w:rFonts w:ascii="Arial"/>
          <w:color w:val="33363A"/>
          <w:spacing w:val="-14"/>
          <w:w w:val="105"/>
          <w:sz w:val="17"/>
        </w:rPr>
        <w:t xml:space="preserve"> </w:t>
      </w:r>
      <w:r>
        <w:rPr>
          <w:rFonts w:ascii="Arial"/>
          <w:color w:val="33363A"/>
          <w:w w:val="105"/>
          <w:sz w:val="17"/>
        </w:rPr>
        <w:t>and</w:t>
      </w:r>
      <w:r>
        <w:rPr>
          <w:rFonts w:ascii="Arial"/>
          <w:color w:val="33363A"/>
          <w:spacing w:val="-13"/>
          <w:w w:val="105"/>
          <w:sz w:val="17"/>
        </w:rPr>
        <w:t xml:space="preserve"> </w:t>
      </w:r>
      <w:r>
        <w:rPr>
          <w:rFonts w:ascii="Arial"/>
          <w:color w:val="33363A"/>
          <w:w w:val="105"/>
          <w:sz w:val="17"/>
        </w:rPr>
        <w:t>is</w:t>
      </w:r>
      <w:r>
        <w:rPr>
          <w:rFonts w:ascii="Arial"/>
          <w:color w:val="33363A"/>
          <w:spacing w:val="-14"/>
          <w:w w:val="105"/>
          <w:sz w:val="17"/>
        </w:rPr>
        <w:t xml:space="preserve"> </w:t>
      </w:r>
      <w:r>
        <w:rPr>
          <w:rFonts w:ascii="Arial"/>
          <w:color w:val="33363A"/>
          <w:w w:val="105"/>
          <w:sz w:val="17"/>
        </w:rPr>
        <w:t>sufficiently</w:t>
      </w:r>
      <w:r>
        <w:rPr>
          <w:rFonts w:ascii="Arial"/>
          <w:color w:val="33363A"/>
          <w:spacing w:val="-13"/>
          <w:w w:val="105"/>
          <w:sz w:val="17"/>
        </w:rPr>
        <w:t xml:space="preserve"> </w:t>
      </w:r>
      <w:r>
        <w:rPr>
          <w:rFonts w:ascii="Arial"/>
          <w:color w:val="33363A"/>
          <w:w w:val="105"/>
          <w:sz w:val="17"/>
        </w:rPr>
        <w:t>severe,</w:t>
      </w:r>
      <w:r>
        <w:rPr>
          <w:rFonts w:ascii="Arial"/>
          <w:color w:val="33363A"/>
          <w:spacing w:val="-14"/>
          <w:w w:val="105"/>
          <w:sz w:val="17"/>
        </w:rPr>
        <w:t xml:space="preserve"> </w:t>
      </w:r>
      <w:r>
        <w:rPr>
          <w:rFonts w:ascii="Arial"/>
          <w:color w:val="33363A"/>
          <w:w w:val="105"/>
          <w:sz w:val="17"/>
        </w:rPr>
        <w:t>persistent,</w:t>
      </w:r>
      <w:r>
        <w:rPr>
          <w:rFonts w:ascii="Arial"/>
          <w:color w:val="33363A"/>
          <w:spacing w:val="-13"/>
          <w:w w:val="105"/>
          <w:sz w:val="17"/>
        </w:rPr>
        <w:t xml:space="preserve"> </w:t>
      </w:r>
      <w:r>
        <w:rPr>
          <w:rFonts w:ascii="Arial"/>
          <w:color w:val="33363A"/>
          <w:w w:val="105"/>
          <w:sz w:val="17"/>
        </w:rPr>
        <w:t>or</w:t>
      </w:r>
      <w:r>
        <w:rPr>
          <w:rFonts w:ascii="Arial"/>
          <w:color w:val="33363A"/>
          <w:spacing w:val="-14"/>
          <w:w w:val="105"/>
          <w:sz w:val="17"/>
        </w:rPr>
        <w:t xml:space="preserve"> </w:t>
      </w:r>
      <w:r>
        <w:rPr>
          <w:rFonts w:ascii="Arial"/>
          <w:color w:val="33363A"/>
          <w:w w:val="105"/>
          <w:sz w:val="17"/>
        </w:rPr>
        <w:t>pervasive,</w:t>
      </w:r>
      <w:r>
        <w:rPr>
          <w:rFonts w:ascii="Arial"/>
          <w:color w:val="33363A"/>
          <w:spacing w:val="-13"/>
          <w:w w:val="105"/>
          <w:sz w:val="17"/>
        </w:rPr>
        <w:t xml:space="preserve"> </w:t>
      </w:r>
      <w:r>
        <w:rPr>
          <w:rFonts w:ascii="Arial"/>
          <w:color w:val="33363A"/>
          <w:w w:val="105"/>
          <w:sz w:val="17"/>
        </w:rPr>
        <w:t>that</w:t>
      </w:r>
      <w:r>
        <w:rPr>
          <w:rFonts w:ascii="Arial"/>
          <w:color w:val="33363A"/>
          <w:spacing w:val="-14"/>
          <w:w w:val="105"/>
          <w:sz w:val="17"/>
        </w:rPr>
        <w:t xml:space="preserve"> </w:t>
      </w:r>
      <w:r>
        <w:rPr>
          <w:rFonts w:ascii="Arial"/>
          <w:color w:val="33363A"/>
          <w:w w:val="105"/>
          <w:sz w:val="17"/>
        </w:rPr>
        <w:t>it</w:t>
      </w:r>
      <w:r>
        <w:rPr>
          <w:rFonts w:ascii="Arial"/>
          <w:color w:val="33363A"/>
          <w:spacing w:val="-13"/>
          <w:w w:val="105"/>
          <w:sz w:val="17"/>
        </w:rPr>
        <w:t xml:space="preserve"> </w:t>
      </w:r>
      <w:r>
        <w:rPr>
          <w:rFonts w:ascii="Arial"/>
          <w:color w:val="33363A"/>
          <w:w w:val="105"/>
          <w:sz w:val="17"/>
        </w:rPr>
        <w:t>creates</w:t>
      </w:r>
      <w:r>
        <w:rPr>
          <w:rFonts w:ascii="Arial"/>
          <w:color w:val="33363A"/>
          <w:spacing w:val="-14"/>
          <w:w w:val="105"/>
          <w:sz w:val="17"/>
        </w:rPr>
        <w:t xml:space="preserve"> </w:t>
      </w:r>
      <w:r>
        <w:rPr>
          <w:rFonts w:ascii="Arial"/>
          <w:color w:val="33363A"/>
          <w:w w:val="105"/>
          <w:sz w:val="17"/>
        </w:rPr>
        <w:t>an</w:t>
      </w:r>
      <w:r>
        <w:rPr>
          <w:rFonts w:ascii="Arial"/>
          <w:color w:val="33363A"/>
          <w:spacing w:val="-13"/>
          <w:w w:val="105"/>
          <w:sz w:val="17"/>
        </w:rPr>
        <w:t xml:space="preserve"> </w:t>
      </w:r>
      <w:r>
        <w:rPr>
          <w:rFonts w:ascii="Arial"/>
          <w:color w:val="33363A"/>
          <w:w w:val="105"/>
          <w:sz w:val="17"/>
        </w:rPr>
        <w:t>intimidating,</w:t>
      </w:r>
      <w:r>
        <w:rPr>
          <w:rFonts w:ascii="Arial"/>
          <w:color w:val="33363A"/>
          <w:spacing w:val="-14"/>
          <w:w w:val="105"/>
          <w:sz w:val="17"/>
        </w:rPr>
        <w:t xml:space="preserve"> </w:t>
      </w:r>
      <w:r>
        <w:rPr>
          <w:rFonts w:ascii="Arial"/>
          <w:color w:val="33363A"/>
          <w:w w:val="105"/>
          <w:sz w:val="17"/>
        </w:rPr>
        <w:t>threatening or abusive educational</w:t>
      </w:r>
      <w:r>
        <w:rPr>
          <w:rFonts w:ascii="Arial"/>
          <w:color w:val="33363A"/>
          <w:spacing w:val="-7"/>
          <w:w w:val="105"/>
          <w:sz w:val="17"/>
        </w:rPr>
        <w:t xml:space="preserve"> </w:t>
      </w:r>
      <w:r>
        <w:rPr>
          <w:rFonts w:ascii="Arial"/>
          <w:color w:val="33363A"/>
          <w:w w:val="105"/>
          <w:sz w:val="17"/>
        </w:rPr>
        <w:t>environment.</w:t>
      </w:r>
    </w:p>
    <w:p w:rsidR="004811E0" w:rsidRDefault="009F73FC">
      <w:pPr>
        <w:spacing w:before="44" w:line="280" w:lineRule="auto"/>
        <w:ind w:left="728" w:right="981" w:hanging="1"/>
        <w:rPr>
          <w:rFonts w:ascii="Arial"/>
          <w:sz w:val="17"/>
        </w:rPr>
      </w:pPr>
      <w:r>
        <w:rPr>
          <w:rFonts w:ascii="Arial"/>
          <w:b/>
          <w:color w:val="33363A"/>
          <w:w w:val="105"/>
          <w:sz w:val="17"/>
        </w:rPr>
        <w:t>Harassment</w:t>
      </w:r>
      <w:r>
        <w:rPr>
          <w:rFonts w:ascii="Arial"/>
          <w:color w:val="33363A"/>
          <w:w w:val="105"/>
          <w:sz w:val="17"/>
        </w:rPr>
        <w:t>:</w:t>
      </w:r>
      <w:r>
        <w:rPr>
          <w:rFonts w:ascii="Arial"/>
          <w:color w:val="33363A"/>
          <w:spacing w:val="-14"/>
          <w:w w:val="105"/>
          <w:sz w:val="17"/>
        </w:rPr>
        <w:t xml:space="preserve"> </w:t>
      </w:r>
      <w:r>
        <w:rPr>
          <w:rFonts w:ascii="Arial"/>
          <w:color w:val="33363A"/>
          <w:w w:val="105"/>
          <w:sz w:val="17"/>
        </w:rPr>
        <w:t>any</w:t>
      </w:r>
      <w:r>
        <w:rPr>
          <w:rFonts w:ascii="Arial"/>
          <w:color w:val="33363A"/>
          <w:spacing w:val="-13"/>
          <w:w w:val="105"/>
          <w:sz w:val="17"/>
        </w:rPr>
        <w:t xml:space="preserve"> </w:t>
      </w:r>
      <w:r>
        <w:rPr>
          <w:rFonts w:ascii="Arial"/>
          <w:color w:val="33363A"/>
          <w:w w:val="105"/>
          <w:sz w:val="17"/>
        </w:rPr>
        <w:t>threatening,</w:t>
      </w:r>
      <w:r>
        <w:rPr>
          <w:rFonts w:ascii="Arial"/>
          <w:color w:val="33363A"/>
          <w:spacing w:val="-13"/>
          <w:w w:val="105"/>
          <w:sz w:val="17"/>
        </w:rPr>
        <w:t xml:space="preserve"> </w:t>
      </w:r>
      <w:r>
        <w:rPr>
          <w:rFonts w:ascii="Arial"/>
          <w:color w:val="33363A"/>
          <w:w w:val="105"/>
          <w:sz w:val="17"/>
        </w:rPr>
        <w:t>insulting</w:t>
      </w:r>
      <w:r>
        <w:rPr>
          <w:rFonts w:ascii="Arial"/>
          <w:color w:val="33363A"/>
          <w:spacing w:val="-14"/>
          <w:w w:val="105"/>
          <w:sz w:val="17"/>
        </w:rPr>
        <w:t xml:space="preserve"> </w:t>
      </w:r>
      <w:r>
        <w:rPr>
          <w:rFonts w:ascii="Arial"/>
          <w:color w:val="33363A"/>
          <w:w w:val="105"/>
          <w:sz w:val="17"/>
        </w:rPr>
        <w:t>or</w:t>
      </w:r>
      <w:r>
        <w:rPr>
          <w:rFonts w:ascii="Arial"/>
          <w:color w:val="33363A"/>
          <w:spacing w:val="-13"/>
          <w:w w:val="105"/>
          <w:sz w:val="17"/>
        </w:rPr>
        <w:t xml:space="preserve"> </w:t>
      </w:r>
      <w:r>
        <w:rPr>
          <w:rFonts w:ascii="Arial"/>
          <w:color w:val="33363A"/>
          <w:w w:val="105"/>
          <w:sz w:val="17"/>
        </w:rPr>
        <w:t>aggressive</w:t>
      </w:r>
      <w:r>
        <w:rPr>
          <w:rFonts w:ascii="Arial"/>
          <w:color w:val="33363A"/>
          <w:spacing w:val="-13"/>
          <w:w w:val="105"/>
          <w:sz w:val="17"/>
        </w:rPr>
        <w:t xml:space="preserve"> </w:t>
      </w:r>
      <w:r>
        <w:rPr>
          <w:rFonts w:ascii="Arial"/>
          <w:color w:val="33363A"/>
          <w:w w:val="105"/>
          <w:sz w:val="17"/>
        </w:rPr>
        <w:t>conduct,</w:t>
      </w:r>
      <w:r>
        <w:rPr>
          <w:rFonts w:ascii="Arial"/>
          <w:color w:val="33363A"/>
          <w:spacing w:val="-13"/>
          <w:w w:val="105"/>
          <w:sz w:val="17"/>
        </w:rPr>
        <w:t xml:space="preserve"> </w:t>
      </w:r>
      <w:r>
        <w:rPr>
          <w:rFonts w:ascii="Arial"/>
          <w:color w:val="33363A"/>
          <w:w w:val="105"/>
          <w:sz w:val="17"/>
        </w:rPr>
        <w:t>which</w:t>
      </w:r>
      <w:r>
        <w:rPr>
          <w:rFonts w:ascii="Arial"/>
          <w:color w:val="33363A"/>
          <w:spacing w:val="-14"/>
          <w:w w:val="105"/>
          <w:sz w:val="17"/>
        </w:rPr>
        <w:t xml:space="preserve"> </w:t>
      </w:r>
      <w:r>
        <w:rPr>
          <w:rFonts w:ascii="Arial"/>
          <w:color w:val="33363A"/>
          <w:w w:val="105"/>
          <w:sz w:val="17"/>
        </w:rPr>
        <w:t>can</w:t>
      </w:r>
      <w:r>
        <w:rPr>
          <w:rFonts w:ascii="Arial"/>
          <w:color w:val="33363A"/>
          <w:spacing w:val="-13"/>
          <w:w w:val="105"/>
          <w:sz w:val="17"/>
        </w:rPr>
        <w:t xml:space="preserve"> </w:t>
      </w:r>
      <w:r>
        <w:rPr>
          <w:rFonts w:ascii="Arial"/>
          <w:color w:val="33363A"/>
          <w:w w:val="105"/>
          <w:sz w:val="17"/>
        </w:rPr>
        <w:t>be</w:t>
      </w:r>
      <w:r>
        <w:rPr>
          <w:rFonts w:ascii="Arial"/>
          <w:color w:val="33363A"/>
          <w:spacing w:val="-13"/>
          <w:w w:val="105"/>
          <w:sz w:val="17"/>
        </w:rPr>
        <w:t xml:space="preserve"> </w:t>
      </w:r>
      <w:r>
        <w:rPr>
          <w:rFonts w:ascii="Arial"/>
          <w:color w:val="33363A"/>
          <w:w w:val="105"/>
          <w:sz w:val="17"/>
        </w:rPr>
        <w:t>writt</w:t>
      </w:r>
      <w:r>
        <w:rPr>
          <w:rFonts w:ascii="Arial"/>
          <w:color w:val="33363A"/>
          <w:w w:val="105"/>
          <w:sz w:val="17"/>
        </w:rPr>
        <w:t>en,</w:t>
      </w:r>
      <w:r>
        <w:rPr>
          <w:rFonts w:ascii="Arial"/>
          <w:color w:val="33363A"/>
          <w:spacing w:val="-13"/>
          <w:w w:val="105"/>
          <w:sz w:val="17"/>
        </w:rPr>
        <w:t xml:space="preserve"> </w:t>
      </w:r>
      <w:r>
        <w:rPr>
          <w:rFonts w:ascii="Arial"/>
          <w:color w:val="33363A"/>
          <w:w w:val="105"/>
          <w:sz w:val="17"/>
        </w:rPr>
        <w:t>verbal,</w:t>
      </w:r>
      <w:r>
        <w:rPr>
          <w:rFonts w:ascii="Arial"/>
          <w:color w:val="33363A"/>
          <w:spacing w:val="-14"/>
          <w:w w:val="105"/>
          <w:sz w:val="17"/>
        </w:rPr>
        <w:t xml:space="preserve"> </w:t>
      </w:r>
      <w:r>
        <w:rPr>
          <w:rFonts w:ascii="Arial"/>
          <w:color w:val="33363A"/>
          <w:w w:val="105"/>
          <w:sz w:val="17"/>
        </w:rPr>
        <w:t>or</w:t>
      </w:r>
      <w:r>
        <w:rPr>
          <w:rFonts w:ascii="Arial"/>
          <w:color w:val="33363A"/>
          <w:spacing w:val="-13"/>
          <w:w w:val="105"/>
          <w:sz w:val="17"/>
        </w:rPr>
        <w:t xml:space="preserve"> </w:t>
      </w:r>
      <w:r>
        <w:rPr>
          <w:rFonts w:ascii="Arial"/>
          <w:color w:val="33363A"/>
          <w:w w:val="105"/>
          <w:sz w:val="17"/>
        </w:rPr>
        <w:t>physical,</w:t>
      </w:r>
      <w:r>
        <w:rPr>
          <w:rFonts w:ascii="Arial"/>
          <w:color w:val="33363A"/>
          <w:spacing w:val="-13"/>
          <w:w w:val="105"/>
          <w:sz w:val="17"/>
        </w:rPr>
        <w:t xml:space="preserve"> </w:t>
      </w:r>
      <w:r>
        <w:rPr>
          <w:rFonts w:ascii="Arial"/>
          <w:color w:val="33363A"/>
          <w:w w:val="105"/>
          <w:sz w:val="17"/>
        </w:rPr>
        <w:t>and</w:t>
      </w:r>
      <w:r>
        <w:rPr>
          <w:rFonts w:ascii="Arial"/>
          <w:color w:val="33363A"/>
          <w:spacing w:val="-14"/>
          <w:w w:val="105"/>
          <w:sz w:val="17"/>
        </w:rPr>
        <w:t xml:space="preserve"> </w:t>
      </w:r>
      <w:r>
        <w:rPr>
          <w:rFonts w:ascii="Arial"/>
          <w:color w:val="33363A"/>
          <w:w w:val="105"/>
          <w:sz w:val="17"/>
        </w:rPr>
        <w:t>is</w:t>
      </w:r>
      <w:r>
        <w:rPr>
          <w:rFonts w:ascii="Arial"/>
          <w:color w:val="33363A"/>
          <w:spacing w:val="-13"/>
          <w:w w:val="105"/>
          <w:sz w:val="17"/>
        </w:rPr>
        <w:t xml:space="preserve"> </w:t>
      </w:r>
      <w:r>
        <w:rPr>
          <w:rFonts w:ascii="Arial"/>
          <w:color w:val="33363A"/>
          <w:w w:val="105"/>
          <w:sz w:val="17"/>
        </w:rPr>
        <w:t>directed</w:t>
      </w:r>
      <w:r>
        <w:rPr>
          <w:rFonts w:ascii="Arial"/>
          <w:color w:val="33363A"/>
          <w:spacing w:val="-13"/>
          <w:w w:val="105"/>
          <w:sz w:val="17"/>
        </w:rPr>
        <w:t xml:space="preserve"> </w:t>
      </w:r>
      <w:r>
        <w:rPr>
          <w:rFonts w:ascii="Arial"/>
          <w:color w:val="33363A"/>
          <w:w w:val="105"/>
          <w:sz w:val="17"/>
        </w:rPr>
        <w:t>against a student, including those with protected class status. Harassing conduct must have the effect of: (1) Placing a student in reasonable</w:t>
      </w:r>
      <w:r>
        <w:rPr>
          <w:rFonts w:ascii="Arial"/>
          <w:color w:val="33363A"/>
          <w:spacing w:val="-13"/>
          <w:w w:val="105"/>
          <w:sz w:val="17"/>
        </w:rPr>
        <w:t xml:space="preserve"> </w:t>
      </w:r>
      <w:r>
        <w:rPr>
          <w:rFonts w:ascii="Arial"/>
          <w:color w:val="33363A"/>
          <w:w w:val="105"/>
          <w:sz w:val="17"/>
        </w:rPr>
        <w:t>fear</w:t>
      </w:r>
      <w:r>
        <w:rPr>
          <w:rFonts w:ascii="Arial"/>
          <w:color w:val="33363A"/>
          <w:spacing w:val="-12"/>
          <w:w w:val="105"/>
          <w:sz w:val="17"/>
        </w:rPr>
        <w:t xml:space="preserve"> </w:t>
      </w:r>
      <w:r>
        <w:rPr>
          <w:rFonts w:ascii="Arial"/>
          <w:color w:val="33363A"/>
          <w:w w:val="105"/>
          <w:sz w:val="17"/>
        </w:rPr>
        <w:t>of</w:t>
      </w:r>
      <w:r>
        <w:rPr>
          <w:rFonts w:ascii="Arial"/>
          <w:color w:val="33363A"/>
          <w:spacing w:val="-12"/>
          <w:w w:val="105"/>
          <w:sz w:val="17"/>
        </w:rPr>
        <w:t xml:space="preserve"> </w:t>
      </w:r>
      <w:r>
        <w:rPr>
          <w:rFonts w:ascii="Arial"/>
          <w:color w:val="33363A"/>
          <w:w w:val="105"/>
          <w:sz w:val="17"/>
        </w:rPr>
        <w:t>harm</w:t>
      </w:r>
      <w:r>
        <w:rPr>
          <w:rFonts w:ascii="Arial"/>
          <w:color w:val="33363A"/>
          <w:spacing w:val="-12"/>
          <w:w w:val="105"/>
          <w:sz w:val="17"/>
        </w:rPr>
        <w:t xml:space="preserve"> </w:t>
      </w:r>
      <w:r>
        <w:rPr>
          <w:rFonts w:ascii="Arial"/>
          <w:color w:val="33363A"/>
          <w:w w:val="105"/>
          <w:sz w:val="17"/>
        </w:rPr>
        <w:t>to</w:t>
      </w:r>
      <w:r>
        <w:rPr>
          <w:rFonts w:ascii="Arial"/>
          <w:color w:val="33363A"/>
          <w:spacing w:val="-12"/>
          <w:w w:val="105"/>
          <w:sz w:val="17"/>
        </w:rPr>
        <w:t xml:space="preserve"> </w:t>
      </w:r>
      <w:r>
        <w:rPr>
          <w:rFonts w:ascii="Arial"/>
          <w:color w:val="33363A"/>
          <w:w w:val="105"/>
          <w:sz w:val="17"/>
        </w:rPr>
        <w:t>his</w:t>
      </w:r>
      <w:r>
        <w:rPr>
          <w:rFonts w:ascii="Arial"/>
          <w:color w:val="33363A"/>
          <w:spacing w:val="-13"/>
          <w:w w:val="105"/>
          <w:sz w:val="17"/>
        </w:rPr>
        <w:t xml:space="preserve"> </w:t>
      </w:r>
      <w:r>
        <w:rPr>
          <w:rFonts w:ascii="Arial"/>
          <w:color w:val="33363A"/>
          <w:w w:val="105"/>
          <w:sz w:val="17"/>
        </w:rPr>
        <w:t>or</w:t>
      </w:r>
      <w:r>
        <w:rPr>
          <w:rFonts w:ascii="Arial"/>
          <w:color w:val="33363A"/>
          <w:spacing w:val="-12"/>
          <w:w w:val="105"/>
          <w:sz w:val="17"/>
        </w:rPr>
        <w:t xml:space="preserve"> </w:t>
      </w:r>
      <w:r>
        <w:rPr>
          <w:rFonts w:ascii="Arial"/>
          <w:color w:val="33363A"/>
          <w:w w:val="105"/>
          <w:sz w:val="17"/>
        </w:rPr>
        <w:t>her</w:t>
      </w:r>
      <w:r>
        <w:rPr>
          <w:rFonts w:ascii="Arial"/>
          <w:color w:val="33363A"/>
          <w:spacing w:val="-12"/>
          <w:w w:val="105"/>
          <w:sz w:val="17"/>
        </w:rPr>
        <w:t xml:space="preserve"> </w:t>
      </w:r>
      <w:r>
        <w:rPr>
          <w:rFonts w:ascii="Arial"/>
          <w:color w:val="33363A"/>
          <w:w w:val="105"/>
          <w:sz w:val="17"/>
        </w:rPr>
        <w:t>person</w:t>
      </w:r>
      <w:r>
        <w:rPr>
          <w:rFonts w:ascii="Arial"/>
          <w:color w:val="33363A"/>
          <w:spacing w:val="-12"/>
          <w:w w:val="105"/>
          <w:sz w:val="17"/>
        </w:rPr>
        <w:t xml:space="preserve"> </w:t>
      </w:r>
      <w:r>
        <w:rPr>
          <w:rFonts w:ascii="Arial"/>
          <w:color w:val="33363A"/>
          <w:w w:val="105"/>
          <w:sz w:val="17"/>
        </w:rPr>
        <w:t>or</w:t>
      </w:r>
      <w:r>
        <w:rPr>
          <w:rFonts w:ascii="Arial"/>
          <w:color w:val="33363A"/>
          <w:spacing w:val="-12"/>
          <w:w w:val="105"/>
          <w:sz w:val="17"/>
        </w:rPr>
        <w:t xml:space="preserve"> </w:t>
      </w:r>
      <w:r>
        <w:rPr>
          <w:rFonts w:ascii="Arial"/>
          <w:color w:val="33363A"/>
          <w:w w:val="105"/>
          <w:sz w:val="17"/>
        </w:rPr>
        <w:t>property;</w:t>
      </w:r>
      <w:r>
        <w:rPr>
          <w:rFonts w:ascii="Arial"/>
          <w:color w:val="33363A"/>
          <w:spacing w:val="-13"/>
          <w:w w:val="105"/>
          <w:sz w:val="17"/>
        </w:rPr>
        <w:t xml:space="preserve"> </w:t>
      </w:r>
      <w:r>
        <w:rPr>
          <w:rFonts w:ascii="Arial"/>
          <w:color w:val="33363A"/>
          <w:w w:val="105"/>
          <w:sz w:val="17"/>
        </w:rPr>
        <w:t>(2)</w:t>
      </w:r>
      <w:r>
        <w:rPr>
          <w:rFonts w:ascii="Arial"/>
          <w:color w:val="33363A"/>
          <w:spacing w:val="-12"/>
          <w:w w:val="105"/>
          <w:sz w:val="17"/>
        </w:rPr>
        <w:t xml:space="preserve"> </w:t>
      </w:r>
      <w:r>
        <w:rPr>
          <w:rFonts w:ascii="Arial"/>
          <w:color w:val="33363A"/>
          <w:w w:val="105"/>
          <w:sz w:val="17"/>
        </w:rPr>
        <w:t>Interfering</w:t>
      </w:r>
      <w:r>
        <w:rPr>
          <w:rFonts w:ascii="Arial"/>
          <w:color w:val="33363A"/>
          <w:spacing w:val="-12"/>
          <w:w w:val="105"/>
          <w:sz w:val="17"/>
        </w:rPr>
        <w:t xml:space="preserve"> </w:t>
      </w:r>
      <w:r>
        <w:rPr>
          <w:rFonts w:ascii="Arial"/>
          <w:color w:val="33363A"/>
          <w:w w:val="105"/>
          <w:sz w:val="17"/>
        </w:rPr>
        <w:t>with</w:t>
      </w:r>
      <w:r>
        <w:rPr>
          <w:rFonts w:ascii="Arial"/>
          <w:color w:val="33363A"/>
          <w:spacing w:val="-12"/>
          <w:w w:val="105"/>
          <w:sz w:val="17"/>
        </w:rPr>
        <w:t xml:space="preserve"> </w:t>
      </w:r>
      <w:r>
        <w:rPr>
          <w:rFonts w:ascii="Arial"/>
          <w:color w:val="33363A"/>
          <w:w w:val="105"/>
          <w:sz w:val="17"/>
        </w:rPr>
        <w:t>a</w:t>
      </w:r>
      <w:r>
        <w:rPr>
          <w:rFonts w:ascii="Arial"/>
          <w:color w:val="33363A"/>
          <w:spacing w:val="-12"/>
          <w:w w:val="105"/>
          <w:sz w:val="17"/>
        </w:rPr>
        <w:t xml:space="preserve"> </w:t>
      </w:r>
      <w:r>
        <w:rPr>
          <w:rFonts w:ascii="Arial"/>
          <w:color w:val="33363A"/>
          <w:w w:val="105"/>
          <w:sz w:val="17"/>
        </w:rPr>
        <w:t>student's</w:t>
      </w:r>
      <w:r>
        <w:rPr>
          <w:rFonts w:ascii="Arial"/>
          <w:color w:val="33363A"/>
          <w:spacing w:val="-13"/>
          <w:w w:val="105"/>
          <w:sz w:val="17"/>
        </w:rPr>
        <w:t xml:space="preserve"> </w:t>
      </w:r>
      <w:r>
        <w:rPr>
          <w:rFonts w:ascii="Arial"/>
          <w:color w:val="33363A"/>
          <w:w w:val="105"/>
          <w:sz w:val="17"/>
        </w:rPr>
        <w:t>educational</w:t>
      </w:r>
      <w:r>
        <w:rPr>
          <w:rFonts w:ascii="Arial"/>
          <w:color w:val="33363A"/>
          <w:spacing w:val="-12"/>
          <w:w w:val="105"/>
          <w:sz w:val="17"/>
        </w:rPr>
        <w:t xml:space="preserve"> </w:t>
      </w:r>
      <w:r>
        <w:rPr>
          <w:rFonts w:ascii="Arial"/>
          <w:color w:val="33363A"/>
          <w:w w:val="105"/>
          <w:sz w:val="17"/>
        </w:rPr>
        <w:t>performance,</w:t>
      </w:r>
      <w:r>
        <w:rPr>
          <w:rFonts w:ascii="Arial"/>
          <w:color w:val="33363A"/>
          <w:spacing w:val="-12"/>
          <w:w w:val="105"/>
          <w:sz w:val="17"/>
        </w:rPr>
        <w:t xml:space="preserve"> </w:t>
      </w:r>
      <w:r>
        <w:rPr>
          <w:rFonts w:ascii="Arial"/>
          <w:color w:val="33363A"/>
          <w:w w:val="105"/>
          <w:sz w:val="17"/>
        </w:rPr>
        <w:t>opportun</w:t>
      </w:r>
      <w:r>
        <w:rPr>
          <w:rFonts w:ascii="Arial"/>
          <w:color w:val="33363A"/>
          <w:w w:val="105"/>
          <w:sz w:val="17"/>
        </w:rPr>
        <w:t>ities, or benefits; or (3) Disrupting the orderly operation of a</w:t>
      </w:r>
      <w:r>
        <w:rPr>
          <w:rFonts w:ascii="Arial"/>
          <w:color w:val="33363A"/>
          <w:spacing w:val="-23"/>
          <w:w w:val="105"/>
          <w:sz w:val="17"/>
        </w:rPr>
        <w:t xml:space="preserve"> </w:t>
      </w:r>
      <w:r>
        <w:rPr>
          <w:rFonts w:ascii="Arial"/>
          <w:color w:val="33363A"/>
          <w:w w:val="105"/>
          <w:sz w:val="17"/>
        </w:rPr>
        <w:t>school.</w:t>
      </w:r>
    </w:p>
    <w:p w:rsidR="004811E0" w:rsidRDefault="004811E0">
      <w:pPr>
        <w:pStyle w:val="BodyText"/>
        <w:spacing w:before="5"/>
        <w:rPr>
          <w:rFonts w:ascii="Arial"/>
        </w:rPr>
      </w:pPr>
    </w:p>
    <w:p w:rsidR="004811E0" w:rsidRDefault="004811E0">
      <w:pPr>
        <w:rPr>
          <w:rFonts w:ascii="Arial"/>
        </w:rPr>
        <w:sectPr w:rsidR="004811E0">
          <w:type w:val="continuous"/>
          <w:pgSz w:w="12240" w:h="15840"/>
          <w:pgMar w:top="800" w:right="0" w:bottom="280" w:left="660" w:header="720" w:footer="720" w:gutter="0"/>
          <w:cols w:space="720"/>
        </w:sectPr>
      </w:pPr>
    </w:p>
    <w:p w:rsidR="004811E0" w:rsidRDefault="009F73FC">
      <w:pPr>
        <w:pStyle w:val="Heading1"/>
        <w:spacing w:before="96"/>
        <w:jc w:val="center"/>
      </w:pPr>
      <w:r>
        <w:rPr>
          <w:color w:val="38BFEF"/>
          <w:spacing w:val="-1"/>
        </w:rPr>
        <w:t xml:space="preserve">Reclassified </w:t>
      </w:r>
      <w:r>
        <w:rPr>
          <w:color w:val="38BFEF"/>
          <w:spacing w:val="-3"/>
        </w:rPr>
        <w:t>Offenses</w:t>
      </w:r>
    </w:p>
    <w:p w:rsidR="004811E0" w:rsidRDefault="009F73FC">
      <w:pPr>
        <w:pStyle w:val="BodyText"/>
        <w:spacing w:before="1"/>
        <w:rPr>
          <w:rFonts w:ascii="Arial"/>
          <w:b/>
          <w:sz w:val="32"/>
        </w:rPr>
      </w:pPr>
      <w:r>
        <w:br w:type="column"/>
      </w:r>
    </w:p>
    <w:p w:rsidR="004811E0" w:rsidRDefault="009F73FC">
      <w:pPr>
        <w:tabs>
          <w:tab w:val="left" w:pos="3139"/>
        </w:tabs>
        <w:ind w:left="506"/>
        <w:rPr>
          <w:rFonts w:ascii="Arial"/>
          <w:b/>
          <w:sz w:val="21"/>
        </w:rPr>
      </w:pPr>
      <w:r>
        <w:rPr>
          <w:rFonts w:ascii="Arial"/>
          <w:b/>
          <w:color w:val="EE2332"/>
          <w:w w:val="105"/>
          <w:sz w:val="21"/>
          <w:u w:val="single" w:color="EE2332"/>
        </w:rPr>
        <w:t>New Class</w:t>
      </w:r>
      <w:r>
        <w:rPr>
          <w:rFonts w:ascii="Arial"/>
          <w:b/>
          <w:color w:val="EE2332"/>
          <w:spacing w:val="-24"/>
          <w:w w:val="105"/>
          <w:sz w:val="21"/>
          <w:u w:val="single" w:color="EE2332"/>
        </w:rPr>
        <w:t xml:space="preserve"> </w:t>
      </w:r>
      <w:r>
        <w:rPr>
          <w:rFonts w:ascii="Arial"/>
          <w:b/>
          <w:color w:val="EE2332"/>
          <w:w w:val="105"/>
          <w:sz w:val="21"/>
          <w:u w:val="single" w:color="EE2332"/>
        </w:rPr>
        <w:t>A</w:t>
      </w:r>
      <w:r>
        <w:rPr>
          <w:rFonts w:ascii="Arial"/>
          <w:b/>
          <w:color w:val="EE2332"/>
          <w:spacing w:val="-12"/>
          <w:w w:val="105"/>
          <w:sz w:val="21"/>
          <w:u w:val="single" w:color="EE2332"/>
        </w:rPr>
        <w:t xml:space="preserve"> </w:t>
      </w:r>
      <w:r>
        <w:rPr>
          <w:rFonts w:ascii="Arial"/>
          <w:b/>
          <w:color w:val="EE2332"/>
          <w:w w:val="105"/>
          <w:sz w:val="21"/>
          <w:u w:val="single" w:color="EE2332"/>
        </w:rPr>
        <w:t>Offenses</w:t>
      </w:r>
      <w:r>
        <w:rPr>
          <w:rFonts w:ascii="Arial"/>
          <w:b/>
          <w:color w:val="EE2332"/>
          <w:w w:val="105"/>
          <w:sz w:val="21"/>
        </w:rPr>
        <w:tab/>
      </w:r>
      <w:r>
        <w:rPr>
          <w:rFonts w:ascii="Arial"/>
          <w:b/>
          <w:color w:val="F6851F"/>
          <w:w w:val="105"/>
          <w:sz w:val="21"/>
          <w:u w:val="single" w:color="F6851F"/>
        </w:rPr>
        <w:t>New Class B</w:t>
      </w:r>
      <w:r>
        <w:rPr>
          <w:rFonts w:ascii="Arial"/>
          <w:b/>
          <w:color w:val="F6851F"/>
          <w:spacing w:val="-12"/>
          <w:w w:val="105"/>
          <w:sz w:val="21"/>
          <w:u w:val="single" w:color="F6851F"/>
        </w:rPr>
        <w:t xml:space="preserve"> </w:t>
      </w:r>
      <w:r>
        <w:rPr>
          <w:rFonts w:ascii="Arial"/>
          <w:b/>
          <w:color w:val="F6851F"/>
          <w:w w:val="105"/>
          <w:sz w:val="21"/>
          <w:u w:val="single" w:color="F6851F"/>
        </w:rPr>
        <w:t>Offenses</w:t>
      </w:r>
    </w:p>
    <w:p w:rsidR="004811E0" w:rsidRDefault="004811E0">
      <w:pPr>
        <w:rPr>
          <w:rFonts w:ascii="Arial"/>
          <w:sz w:val="21"/>
        </w:rPr>
        <w:sectPr w:rsidR="004811E0">
          <w:type w:val="continuous"/>
          <w:pgSz w:w="12240" w:h="15840"/>
          <w:pgMar w:top="800" w:right="0" w:bottom="280" w:left="660" w:header="720" w:footer="720" w:gutter="0"/>
          <w:cols w:num="2" w:space="720" w:equalWidth="0">
            <w:col w:w="4826" w:space="40"/>
            <w:col w:w="6714"/>
          </w:cols>
        </w:sectPr>
      </w:pPr>
    </w:p>
    <w:p w:rsidR="004811E0" w:rsidRDefault="009F73FC">
      <w:pPr>
        <w:spacing w:before="93" w:line="280" w:lineRule="auto"/>
        <w:ind w:left="728"/>
        <w:rPr>
          <w:rFonts w:ascii="Arial"/>
          <w:sz w:val="17"/>
        </w:rPr>
      </w:pPr>
      <w:r>
        <w:rPr>
          <w:rFonts w:ascii="Arial"/>
          <w:color w:val="33363A"/>
          <w:w w:val="105"/>
          <w:sz w:val="17"/>
        </w:rPr>
        <w:t>In Chapter 19, the most serious offenses are labeled 'Class</w:t>
      </w:r>
      <w:r>
        <w:rPr>
          <w:rFonts w:ascii="Arial"/>
          <w:color w:val="33363A"/>
          <w:spacing w:val="-12"/>
          <w:w w:val="105"/>
          <w:sz w:val="17"/>
        </w:rPr>
        <w:t xml:space="preserve"> </w:t>
      </w:r>
      <w:r>
        <w:rPr>
          <w:rFonts w:ascii="Arial"/>
          <w:color w:val="33363A"/>
          <w:w w:val="105"/>
          <w:sz w:val="17"/>
        </w:rPr>
        <w:t>A'</w:t>
      </w:r>
      <w:r>
        <w:rPr>
          <w:rFonts w:ascii="Arial"/>
          <w:color w:val="33363A"/>
          <w:spacing w:val="-12"/>
          <w:w w:val="105"/>
          <w:sz w:val="17"/>
        </w:rPr>
        <w:t xml:space="preserve"> </w:t>
      </w:r>
      <w:r>
        <w:rPr>
          <w:rFonts w:ascii="Arial"/>
          <w:color w:val="33363A"/>
          <w:w w:val="105"/>
          <w:sz w:val="17"/>
        </w:rPr>
        <w:t>and</w:t>
      </w:r>
      <w:r>
        <w:rPr>
          <w:rFonts w:ascii="Arial"/>
          <w:color w:val="33363A"/>
          <w:spacing w:val="-12"/>
          <w:w w:val="105"/>
          <w:sz w:val="17"/>
        </w:rPr>
        <w:t xml:space="preserve"> </w:t>
      </w:r>
      <w:r>
        <w:rPr>
          <w:rFonts w:ascii="Arial"/>
          <w:color w:val="33363A"/>
          <w:w w:val="105"/>
          <w:sz w:val="17"/>
        </w:rPr>
        <w:t>may</w:t>
      </w:r>
      <w:r>
        <w:rPr>
          <w:rFonts w:ascii="Arial"/>
          <w:color w:val="33363A"/>
          <w:spacing w:val="-12"/>
          <w:w w:val="105"/>
          <w:sz w:val="17"/>
        </w:rPr>
        <w:t xml:space="preserve"> </w:t>
      </w:r>
      <w:r>
        <w:rPr>
          <w:rFonts w:ascii="Arial"/>
          <w:color w:val="33363A"/>
          <w:w w:val="105"/>
          <w:sz w:val="17"/>
        </w:rPr>
        <w:t>result</w:t>
      </w:r>
      <w:r>
        <w:rPr>
          <w:rFonts w:ascii="Arial"/>
          <w:color w:val="33363A"/>
          <w:spacing w:val="-11"/>
          <w:w w:val="105"/>
          <w:sz w:val="17"/>
        </w:rPr>
        <w:t xml:space="preserve"> </w:t>
      </w:r>
      <w:r>
        <w:rPr>
          <w:rFonts w:ascii="Arial"/>
          <w:color w:val="33363A"/>
          <w:w w:val="105"/>
          <w:sz w:val="17"/>
        </w:rPr>
        <w:t>in</w:t>
      </w:r>
      <w:r>
        <w:rPr>
          <w:rFonts w:ascii="Arial"/>
          <w:color w:val="33363A"/>
          <w:spacing w:val="-12"/>
          <w:w w:val="105"/>
          <w:sz w:val="17"/>
        </w:rPr>
        <w:t xml:space="preserve"> </w:t>
      </w:r>
      <w:r>
        <w:rPr>
          <w:rFonts w:ascii="Arial"/>
          <w:color w:val="33363A"/>
          <w:w w:val="105"/>
          <w:sz w:val="17"/>
        </w:rPr>
        <w:t>stronger</w:t>
      </w:r>
      <w:r>
        <w:rPr>
          <w:rFonts w:ascii="Arial"/>
          <w:color w:val="33363A"/>
          <w:spacing w:val="-12"/>
          <w:w w:val="105"/>
          <w:sz w:val="17"/>
        </w:rPr>
        <w:t xml:space="preserve"> </w:t>
      </w:r>
      <w:r>
        <w:rPr>
          <w:rFonts w:ascii="Arial"/>
          <w:color w:val="33363A"/>
          <w:w w:val="105"/>
          <w:sz w:val="17"/>
        </w:rPr>
        <w:t>disciplinary</w:t>
      </w:r>
      <w:r>
        <w:rPr>
          <w:rFonts w:ascii="Arial"/>
          <w:color w:val="33363A"/>
          <w:spacing w:val="-12"/>
          <w:w w:val="105"/>
          <w:sz w:val="17"/>
        </w:rPr>
        <w:t xml:space="preserve"> </w:t>
      </w:r>
      <w:r>
        <w:rPr>
          <w:rFonts w:ascii="Arial"/>
          <w:color w:val="33363A"/>
          <w:w w:val="105"/>
          <w:sz w:val="17"/>
        </w:rPr>
        <w:t xml:space="preserve">actions, including suspensions. </w:t>
      </w:r>
      <w:r>
        <w:rPr>
          <w:rFonts w:ascii="Arial"/>
          <w:b/>
          <w:color w:val="33363A"/>
          <w:w w:val="105"/>
          <w:sz w:val="17"/>
        </w:rPr>
        <w:t xml:space="preserve">Bullying </w:t>
      </w:r>
      <w:r>
        <w:rPr>
          <w:rFonts w:ascii="Arial"/>
          <w:color w:val="33363A"/>
          <w:w w:val="105"/>
          <w:sz w:val="17"/>
        </w:rPr>
        <w:t xml:space="preserve">and </w:t>
      </w:r>
      <w:r>
        <w:rPr>
          <w:rFonts w:ascii="Arial"/>
          <w:b/>
          <w:color w:val="33363A"/>
          <w:w w:val="105"/>
          <w:sz w:val="17"/>
        </w:rPr>
        <w:t xml:space="preserve">cyberbullying </w:t>
      </w:r>
      <w:r>
        <w:rPr>
          <w:rFonts w:ascii="Arial"/>
          <w:color w:val="33363A"/>
          <w:w w:val="105"/>
          <w:sz w:val="17"/>
        </w:rPr>
        <w:t>had been considered 'Class B' offenses, but the new revisions raise them to the most serious o</w:t>
      </w:r>
      <w:r>
        <w:rPr>
          <w:rFonts w:ascii="Arial"/>
          <w:color w:val="33363A"/>
          <w:w w:val="105"/>
          <w:sz w:val="17"/>
        </w:rPr>
        <w:t xml:space="preserve">ffense level in high school grades. </w:t>
      </w:r>
      <w:r>
        <w:rPr>
          <w:rFonts w:ascii="Arial"/>
          <w:b/>
          <w:color w:val="33363A"/>
          <w:w w:val="105"/>
          <w:sz w:val="17"/>
        </w:rPr>
        <w:t xml:space="preserve">Harassment </w:t>
      </w:r>
      <w:r>
        <w:rPr>
          <w:rFonts w:ascii="Arial"/>
          <w:color w:val="33363A"/>
          <w:w w:val="105"/>
          <w:sz w:val="17"/>
        </w:rPr>
        <w:t>is also considered a Class A offense in grades</w:t>
      </w:r>
      <w:r>
        <w:rPr>
          <w:rFonts w:ascii="Arial"/>
          <w:color w:val="33363A"/>
          <w:spacing w:val="-17"/>
          <w:w w:val="105"/>
          <w:sz w:val="17"/>
        </w:rPr>
        <w:t xml:space="preserve"> </w:t>
      </w:r>
      <w:r>
        <w:rPr>
          <w:rFonts w:ascii="Arial"/>
          <w:color w:val="33363A"/>
          <w:w w:val="105"/>
          <w:sz w:val="17"/>
        </w:rPr>
        <w:t>9-12.</w:t>
      </w:r>
    </w:p>
    <w:p w:rsidR="004811E0" w:rsidRDefault="009F73FC">
      <w:pPr>
        <w:pStyle w:val="BodyText"/>
        <w:spacing w:before="9"/>
        <w:rPr>
          <w:rFonts w:ascii="Arial"/>
          <w:sz w:val="19"/>
        </w:rPr>
      </w:pPr>
      <w:r>
        <w:br w:type="column"/>
      </w:r>
    </w:p>
    <w:p w:rsidR="004811E0" w:rsidRDefault="009F73FC">
      <w:pPr>
        <w:spacing w:before="1"/>
        <w:ind w:left="554"/>
        <w:rPr>
          <w:rFonts w:ascii="Arial"/>
          <w:sz w:val="17"/>
        </w:rPr>
      </w:pPr>
      <w:r>
        <w:rPr>
          <w:rFonts w:ascii="Arial"/>
          <w:color w:val="231F20"/>
          <w:sz w:val="17"/>
        </w:rPr>
        <w:t>Bullying (grades 9-12)</w:t>
      </w:r>
    </w:p>
    <w:p w:rsidR="004811E0" w:rsidRDefault="009F73FC">
      <w:pPr>
        <w:spacing w:before="7"/>
        <w:ind w:left="554"/>
        <w:rPr>
          <w:rFonts w:ascii="Arial"/>
          <w:sz w:val="17"/>
        </w:rPr>
      </w:pPr>
      <w:r>
        <w:rPr>
          <w:rFonts w:ascii="Arial"/>
          <w:color w:val="231F20"/>
          <w:w w:val="105"/>
          <w:sz w:val="17"/>
        </w:rPr>
        <w:t>Cyberbullying</w:t>
      </w:r>
      <w:r>
        <w:rPr>
          <w:rFonts w:ascii="Arial"/>
          <w:color w:val="231F20"/>
          <w:spacing w:val="-33"/>
          <w:w w:val="105"/>
          <w:sz w:val="17"/>
        </w:rPr>
        <w:t xml:space="preserve"> </w:t>
      </w:r>
      <w:r>
        <w:rPr>
          <w:rFonts w:ascii="Arial"/>
          <w:color w:val="231F20"/>
          <w:w w:val="105"/>
          <w:sz w:val="17"/>
        </w:rPr>
        <w:t>(grades</w:t>
      </w:r>
      <w:r>
        <w:rPr>
          <w:rFonts w:ascii="Arial"/>
          <w:color w:val="231F20"/>
          <w:spacing w:val="-32"/>
          <w:w w:val="105"/>
          <w:sz w:val="17"/>
        </w:rPr>
        <w:t xml:space="preserve"> </w:t>
      </w:r>
      <w:r>
        <w:rPr>
          <w:rFonts w:ascii="Arial"/>
          <w:color w:val="231F20"/>
          <w:spacing w:val="-3"/>
          <w:w w:val="105"/>
          <w:sz w:val="17"/>
        </w:rPr>
        <w:t>9-12)</w:t>
      </w:r>
    </w:p>
    <w:p w:rsidR="004811E0" w:rsidRDefault="009F73FC">
      <w:pPr>
        <w:spacing w:before="7" w:line="249" w:lineRule="auto"/>
        <w:ind w:left="554" w:right="127"/>
        <w:rPr>
          <w:rFonts w:ascii="Arial"/>
          <w:sz w:val="17"/>
        </w:rPr>
      </w:pPr>
      <w:r>
        <w:rPr>
          <w:rFonts w:ascii="Arial"/>
          <w:color w:val="231F20"/>
          <w:sz w:val="17"/>
        </w:rPr>
        <w:t xml:space="preserve">Harassment (grades 9-12) </w:t>
      </w:r>
      <w:r>
        <w:rPr>
          <w:rFonts w:ascii="Arial"/>
          <w:color w:val="231F20"/>
          <w:w w:val="105"/>
          <w:sz w:val="17"/>
        </w:rPr>
        <w:t>Sexual assault</w:t>
      </w:r>
    </w:p>
    <w:p w:rsidR="004811E0" w:rsidRDefault="009F73FC">
      <w:pPr>
        <w:spacing w:line="249" w:lineRule="auto"/>
        <w:ind w:left="554" w:right="609"/>
        <w:jc w:val="both"/>
        <w:rPr>
          <w:rFonts w:ascii="Arial"/>
          <w:sz w:val="17"/>
        </w:rPr>
      </w:pPr>
      <w:r>
        <w:rPr>
          <w:rFonts w:ascii="Arial"/>
          <w:color w:val="231F20"/>
          <w:w w:val="105"/>
          <w:sz w:val="17"/>
        </w:rPr>
        <w:t>Sexual exploitation Sexual</w:t>
      </w:r>
      <w:r>
        <w:rPr>
          <w:rFonts w:ascii="Arial"/>
          <w:color w:val="231F20"/>
          <w:spacing w:val="-26"/>
          <w:w w:val="105"/>
          <w:sz w:val="17"/>
        </w:rPr>
        <w:t xml:space="preserve"> </w:t>
      </w:r>
      <w:r>
        <w:rPr>
          <w:rFonts w:ascii="Arial"/>
          <w:color w:val="231F20"/>
          <w:w w:val="105"/>
          <w:sz w:val="17"/>
        </w:rPr>
        <w:t>harassment Stalking</w:t>
      </w:r>
    </w:p>
    <w:p w:rsidR="004811E0" w:rsidRDefault="009F73FC">
      <w:pPr>
        <w:pStyle w:val="BodyText"/>
        <w:spacing w:before="9"/>
        <w:rPr>
          <w:rFonts w:ascii="Arial"/>
          <w:sz w:val="19"/>
        </w:rPr>
      </w:pPr>
      <w:r>
        <w:br w:type="column"/>
      </w:r>
    </w:p>
    <w:p w:rsidR="004811E0" w:rsidRDefault="009F73FC">
      <w:pPr>
        <w:spacing w:before="1" w:line="249" w:lineRule="auto"/>
        <w:ind w:left="543" w:right="1133"/>
        <w:rPr>
          <w:rFonts w:ascii="Arial"/>
          <w:sz w:val="17"/>
        </w:rPr>
      </w:pPr>
      <w:r>
        <w:rPr>
          <w:rFonts w:ascii="Arial"/>
          <w:color w:val="231F20"/>
          <w:w w:val="105"/>
          <w:sz w:val="17"/>
        </w:rPr>
        <w:t>Bullying (grades K-8) Cyberbullying</w:t>
      </w:r>
      <w:r>
        <w:rPr>
          <w:rFonts w:ascii="Arial"/>
          <w:color w:val="231F20"/>
          <w:spacing w:val="-21"/>
          <w:w w:val="105"/>
          <w:sz w:val="17"/>
        </w:rPr>
        <w:t xml:space="preserve"> </w:t>
      </w:r>
      <w:r>
        <w:rPr>
          <w:rFonts w:ascii="Arial"/>
          <w:color w:val="231F20"/>
          <w:w w:val="105"/>
          <w:sz w:val="17"/>
        </w:rPr>
        <w:t>(grades</w:t>
      </w:r>
      <w:r>
        <w:rPr>
          <w:rFonts w:ascii="Arial"/>
          <w:color w:val="231F20"/>
          <w:spacing w:val="-20"/>
          <w:w w:val="105"/>
          <w:sz w:val="17"/>
        </w:rPr>
        <w:t xml:space="preserve"> </w:t>
      </w:r>
      <w:r>
        <w:rPr>
          <w:rFonts w:ascii="Arial"/>
          <w:color w:val="231F20"/>
          <w:w w:val="105"/>
          <w:sz w:val="17"/>
        </w:rPr>
        <w:t>K-8) Discrimination Harassment (grades K-8) Retaliation</w:t>
      </w:r>
    </w:p>
    <w:p w:rsidR="004811E0" w:rsidRDefault="009F73FC">
      <w:pPr>
        <w:spacing w:line="249" w:lineRule="auto"/>
        <w:ind w:left="543" w:right="1212"/>
        <w:rPr>
          <w:rFonts w:ascii="Arial"/>
          <w:sz w:val="17"/>
        </w:rPr>
      </w:pPr>
      <w:r>
        <w:rPr>
          <w:rFonts w:ascii="Arial"/>
          <w:color w:val="231F20"/>
          <w:sz w:val="17"/>
        </w:rPr>
        <w:t>Sexual harassment (grades K-4)</w:t>
      </w:r>
    </w:p>
    <w:p w:rsidR="004811E0" w:rsidRDefault="004811E0">
      <w:pPr>
        <w:spacing w:line="249" w:lineRule="auto"/>
        <w:rPr>
          <w:rFonts w:ascii="Arial"/>
          <w:sz w:val="17"/>
        </w:rPr>
        <w:sectPr w:rsidR="004811E0">
          <w:type w:val="continuous"/>
          <w:pgSz w:w="12240" w:h="15840"/>
          <w:pgMar w:top="800" w:right="0" w:bottom="280" w:left="660" w:header="720" w:footer="720" w:gutter="0"/>
          <w:cols w:num="3" w:space="720" w:equalWidth="0">
            <w:col w:w="5048" w:space="40"/>
            <w:col w:w="2686" w:space="39"/>
            <w:col w:w="3767"/>
          </w:cols>
        </w:sectPr>
      </w:pPr>
    </w:p>
    <w:p w:rsidR="004811E0" w:rsidRDefault="004811E0">
      <w:pPr>
        <w:pStyle w:val="BodyText"/>
        <w:spacing w:before="2"/>
        <w:rPr>
          <w:rFonts w:ascii="Arial"/>
          <w:sz w:val="26"/>
        </w:rPr>
      </w:pPr>
    </w:p>
    <w:p w:rsidR="004811E0" w:rsidRDefault="004811E0">
      <w:pPr>
        <w:rPr>
          <w:rFonts w:ascii="Arial"/>
          <w:sz w:val="26"/>
        </w:rPr>
        <w:sectPr w:rsidR="004811E0">
          <w:type w:val="continuous"/>
          <w:pgSz w:w="12240" w:h="15840"/>
          <w:pgMar w:top="800" w:right="0" w:bottom="280" w:left="660" w:header="720" w:footer="720" w:gutter="0"/>
          <w:cols w:space="720"/>
        </w:sectPr>
      </w:pPr>
    </w:p>
    <w:p w:rsidR="004811E0" w:rsidRDefault="009F73FC">
      <w:pPr>
        <w:spacing w:before="346"/>
        <w:ind w:left="74"/>
        <w:jc w:val="center"/>
        <w:rPr>
          <w:rFonts w:ascii="BookAntiqua-BoldItalic"/>
          <w:b/>
          <w:i/>
          <w:sz w:val="40"/>
        </w:rPr>
      </w:pPr>
      <w:r>
        <w:rPr>
          <w:rFonts w:ascii="BookAntiqua-BoldItalic"/>
          <w:b/>
          <w:i/>
          <w:color w:val="333332"/>
          <w:w w:val="102"/>
          <w:sz w:val="40"/>
        </w:rPr>
        <w:t>5</w:t>
      </w:r>
    </w:p>
    <w:p w:rsidR="004811E0" w:rsidRDefault="009F73FC">
      <w:pPr>
        <w:spacing w:before="214" w:line="249" w:lineRule="auto"/>
        <w:ind w:left="836"/>
        <w:rPr>
          <w:rFonts w:ascii="Arial"/>
          <w:b/>
          <w:sz w:val="17"/>
        </w:rPr>
      </w:pPr>
      <w:r>
        <w:rPr>
          <w:rFonts w:ascii="Arial"/>
          <w:color w:val="33363A"/>
          <w:w w:val="105"/>
          <w:sz w:val="17"/>
        </w:rPr>
        <w:t>The</w:t>
      </w:r>
      <w:r>
        <w:rPr>
          <w:rFonts w:ascii="Arial"/>
          <w:color w:val="33363A"/>
          <w:spacing w:val="-14"/>
          <w:w w:val="105"/>
          <w:sz w:val="17"/>
        </w:rPr>
        <w:t xml:space="preserve"> </w:t>
      </w:r>
      <w:r>
        <w:rPr>
          <w:rFonts w:ascii="Arial"/>
          <w:color w:val="33363A"/>
          <w:w w:val="105"/>
          <w:sz w:val="17"/>
        </w:rPr>
        <w:t>principal</w:t>
      </w:r>
      <w:r>
        <w:rPr>
          <w:rFonts w:ascii="Arial"/>
          <w:color w:val="33363A"/>
          <w:spacing w:val="-13"/>
          <w:w w:val="105"/>
          <w:sz w:val="17"/>
        </w:rPr>
        <w:t xml:space="preserve"> </w:t>
      </w:r>
      <w:r>
        <w:rPr>
          <w:rFonts w:ascii="Arial"/>
          <w:color w:val="33363A"/>
          <w:w w:val="105"/>
          <w:sz w:val="17"/>
        </w:rPr>
        <w:t>or</w:t>
      </w:r>
      <w:r>
        <w:rPr>
          <w:rFonts w:ascii="Arial"/>
          <w:color w:val="33363A"/>
          <w:spacing w:val="-13"/>
          <w:w w:val="105"/>
          <w:sz w:val="17"/>
        </w:rPr>
        <w:t xml:space="preserve"> </w:t>
      </w:r>
      <w:r>
        <w:rPr>
          <w:rFonts w:ascii="Arial"/>
          <w:color w:val="33363A"/>
          <w:w w:val="105"/>
          <w:sz w:val="17"/>
        </w:rPr>
        <w:t xml:space="preserve">his/her </w:t>
      </w:r>
      <w:r>
        <w:rPr>
          <w:rFonts w:ascii="Arial"/>
          <w:color w:val="33363A"/>
          <w:sz w:val="17"/>
        </w:rPr>
        <w:t xml:space="preserve">designated investigator </w:t>
      </w:r>
      <w:r>
        <w:rPr>
          <w:rFonts w:ascii="Arial"/>
          <w:color w:val="33363A"/>
          <w:w w:val="105"/>
          <w:sz w:val="17"/>
        </w:rPr>
        <w:t xml:space="preserve">will complete the investigation within </w:t>
      </w:r>
      <w:r>
        <w:rPr>
          <w:rFonts w:ascii="Arial"/>
          <w:b/>
          <w:color w:val="33363A"/>
          <w:w w:val="105"/>
          <w:sz w:val="17"/>
        </w:rPr>
        <w:t>five school</w:t>
      </w:r>
      <w:r>
        <w:rPr>
          <w:rFonts w:ascii="Arial"/>
          <w:b/>
          <w:color w:val="33363A"/>
          <w:spacing w:val="-9"/>
          <w:w w:val="105"/>
          <w:sz w:val="17"/>
        </w:rPr>
        <w:t xml:space="preserve"> </w:t>
      </w:r>
      <w:r>
        <w:rPr>
          <w:rFonts w:ascii="Arial"/>
          <w:b/>
          <w:color w:val="33363A"/>
          <w:w w:val="105"/>
          <w:sz w:val="17"/>
        </w:rPr>
        <w:t>days.</w:t>
      </w:r>
    </w:p>
    <w:p w:rsidR="004811E0" w:rsidRDefault="009F73FC">
      <w:pPr>
        <w:pStyle w:val="Heading1"/>
        <w:spacing w:before="96"/>
        <w:ind w:left="275"/>
      </w:pPr>
      <w:r>
        <w:rPr>
          <w:b w:val="0"/>
        </w:rPr>
        <w:br w:type="column"/>
      </w:r>
      <w:r>
        <w:rPr>
          <w:color w:val="67C4A6"/>
        </w:rPr>
        <w:t>New Complaint Procedures</w:t>
      </w:r>
    </w:p>
    <w:p w:rsidR="004811E0" w:rsidRDefault="009F73FC">
      <w:pPr>
        <w:spacing w:before="67" w:line="280" w:lineRule="auto"/>
        <w:ind w:left="248" w:right="674"/>
        <w:rPr>
          <w:rFonts w:ascii="Arial"/>
          <w:sz w:val="17"/>
        </w:rPr>
      </w:pPr>
      <w:r>
        <w:rPr>
          <w:rFonts w:ascii="Arial"/>
          <w:color w:val="33363A"/>
          <w:w w:val="105"/>
          <w:sz w:val="17"/>
        </w:rPr>
        <w:t xml:space="preserve">A new sub-chapter has been added to Chapter 19 that outlines the complaint procedure for discrimination, harassment (including sexual harassment), bullying and/or </w:t>
      </w:r>
      <w:proofErr w:type="spellStart"/>
      <w:r>
        <w:rPr>
          <w:rFonts w:ascii="Arial"/>
          <w:color w:val="33363A"/>
          <w:w w:val="105"/>
          <w:sz w:val="17"/>
        </w:rPr>
        <w:t>reta</w:t>
      </w:r>
      <w:r w:rsidR="00862B10">
        <w:rPr>
          <w:rFonts w:ascii="Arial"/>
          <w:color w:val="33363A"/>
          <w:w w:val="105"/>
          <w:sz w:val="17"/>
        </w:rPr>
        <w:t>li</w:t>
      </w:r>
      <w:r>
        <w:rPr>
          <w:rFonts w:ascii="Arial"/>
          <w:color w:val="33363A"/>
          <w:w w:val="105"/>
          <w:sz w:val="17"/>
        </w:rPr>
        <w:t>iation</w:t>
      </w:r>
      <w:proofErr w:type="spellEnd"/>
      <w:r>
        <w:rPr>
          <w:rFonts w:ascii="Arial"/>
          <w:color w:val="33363A"/>
          <w:w w:val="105"/>
          <w:sz w:val="17"/>
        </w:rPr>
        <w:t>. Complaints may be filed by students, parents, staff and anyone on behalf of a s</w:t>
      </w:r>
      <w:r>
        <w:rPr>
          <w:rFonts w:ascii="Arial"/>
          <w:color w:val="33363A"/>
          <w:w w:val="105"/>
          <w:sz w:val="17"/>
        </w:rPr>
        <w:t>tudent. This sub-chapter also assigns</w:t>
      </w:r>
      <w:r>
        <w:rPr>
          <w:rFonts w:ascii="Arial"/>
          <w:color w:val="33363A"/>
          <w:spacing w:val="-14"/>
          <w:w w:val="105"/>
          <w:sz w:val="17"/>
        </w:rPr>
        <w:t xml:space="preserve"> </w:t>
      </w:r>
      <w:r>
        <w:rPr>
          <w:rFonts w:ascii="Arial"/>
          <w:color w:val="33363A"/>
          <w:w w:val="105"/>
          <w:sz w:val="17"/>
        </w:rPr>
        <w:t>responsibility</w:t>
      </w:r>
      <w:r>
        <w:rPr>
          <w:rFonts w:ascii="Arial"/>
          <w:color w:val="33363A"/>
          <w:spacing w:val="-13"/>
          <w:w w:val="105"/>
          <w:sz w:val="17"/>
        </w:rPr>
        <w:t xml:space="preserve"> </w:t>
      </w:r>
      <w:r>
        <w:rPr>
          <w:rFonts w:ascii="Arial"/>
          <w:color w:val="33363A"/>
          <w:w w:val="105"/>
          <w:sz w:val="17"/>
        </w:rPr>
        <w:t>to</w:t>
      </w:r>
      <w:r>
        <w:rPr>
          <w:rFonts w:ascii="Arial"/>
          <w:color w:val="33363A"/>
          <w:spacing w:val="-13"/>
          <w:w w:val="105"/>
          <w:sz w:val="17"/>
        </w:rPr>
        <w:t xml:space="preserve"> </w:t>
      </w:r>
      <w:r>
        <w:rPr>
          <w:rFonts w:ascii="Arial"/>
          <w:color w:val="33363A"/>
          <w:w w:val="105"/>
          <w:sz w:val="17"/>
        </w:rPr>
        <w:t>the</w:t>
      </w:r>
      <w:r>
        <w:rPr>
          <w:rFonts w:ascii="Arial"/>
          <w:color w:val="33363A"/>
          <w:spacing w:val="-13"/>
          <w:w w:val="105"/>
          <w:sz w:val="17"/>
        </w:rPr>
        <w:t xml:space="preserve"> </w:t>
      </w:r>
      <w:r>
        <w:rPr>
          <w:rFonts w:ascii="Arial"/>
          <w:color w:val="33363A"/>
          <w:w w:val="105"/>
          <w:sz w:val="17"/>
        </w:rPr>
        <w:t>school</w:t>
      </w:r>
      <w:r>
        <w:rPr>
          <w:rFonts w:ascii="Arial"/>
          <w:color w:val="33363A"/>
          <w:spacing w:val="-13"/>
          <w:w w:val="105"/>
          <w:sz w:val="17"/>
        </w:rPr>
        <w:t xml:space="preserve"> </w:t>
      </w:r>
      <w:r>
        <w:rPr>
          <w:rFonts w:ascii="Arial"/>
          <w:color w:val="33363A"/>
          <w:w w:val="105"/>
          <w:sz w:val="17"/>
        </w:rPr>
        <w:t>principal</w:t>
      </w:r>
      <w:r>
        <w:rPr>
          <w:rFonts w:ascii="Arial"/>
          <w:color w:val="33363A"/>
          <w:spacing w:val="-13"/>
          <w:w w:val="105"/>
          <w:sz w:val="17"/>
        </w:rPr>
        <w:t xml:space="preserve"> </w:t>
      </w:r>
      <w:r>
        <w:rPr>
          <w:rFonts w:ascii="Arial"/>
          <w:color w:val="33363A"/>
          <w:w w:val="105"/>
          <w:sz w:val="17"/>
        </w:rPr>
        <w:t>or</w:t>
      </w:r>
      <w:r>
        <w:rPr>
          <w:rFonts w:ascii="Arial"/>
          <w:color w:val="33363A"/>
          <w:spacing w:val="-13"/>
          <w:w w:val="105"/>
          <w:sz w:val="17"/>
        </w:rPr>
        <w:t xml:space="preserve"> </w:t>
      </w:r>
      <w:r>
        <w:rPr>
          <w:rFonts w:ascii="Arial"/>
          <w:color w:val="33363A"/>
          <w:w w:val="105"/>
          <w:sz w:val="17"/>
        </w:rPr>
        <w:t>designee</w:t>
      </w:r>
      <w:r>
        <w:rPr>
          <w:rFonts w:ascii="Arial"/>
          <w:color w:val="33363A"/>
          <w:spacing w:val="-13"/>
          <w:w w:val="105"/>
          <w:sz w:val="17"/>
        </w:rPr>
        <w:t xml:space="preserve"> </w:t>
      </w:r>
      <w:r>
        <w:rPr>
          <w:rFonts w:ascii="Arial"/>
          <w:color w:val="33363A"/>
          <w:w w:val="105"/>
          <w:sz w:val="17"/>
        </w:rPr>
        <w:t>to</w:t>
      </w:r>
      <w:r>
        <w:rPr>
          <w:rFonts w:ascii="Arial"/>
          <w:color w:val="33363A"/>
          <w:spacing w:val="-13"/>
          <w:w w:val="105"/>
          <w:sz w:val="17"/>
        </w:rPr>
        <w:t xml:space="preserve"> </w:t>
      </w:r>
      <w:r>
        <w:rPr>
          <w:rFonts w:ascii="Arial"/>
          <w:color w:val="33363A"/>
          <w:w w:val="105"/>
          <w:sz w:val="17"/>
        </w:rPr>
        <w:t>investigate</w:t>
      </w:r>
      <w:r>
        <w:rPr>
          <w:rFonts w:ascii="Arial"/>
          <w:color w:val="33363A"/>
          <w:spacing w:val="-13"/>
          <w:w w:val="105"/>
          <w:sz w:val="17"/>
        </w:rPr>
        <w:t xml:space="preserve"> </w:t>
      </w:r>
      <w:r>
        <w:rPr>
          <w:rFonts w:ascii="Arial"/>
          <w:color w:val="33363A"/>
          <w:w w:val="105"/>
          <w:sz w:val="17"/>
        </w:rPr>
        <w:t>these</w:t>
      </w:r>
      <w:r>
        <w:rPr>
          <w:rFonts w:ascii="Arial"/>
          <w:color w:val="33363A"/>
          <w:spacing w:val="-13"/>
          <w:w w:val="105"/>
          <w:sz w:val="17"/>
        </w:rPr>
        <w:t xml:space="preserve"> </w:t>
      </w:r>
      <w:r>
        <w:rPr>
          <w:rFonts w:ascii="Arial"/>
          <w:color w:val="33363A"/>
          <w:w w:val="105"/>
          <w:sz w:val="17"/>
        </w:rPr>
        <w:t>complaints</w:t>
      </w:r>
      <w:r>
        <w:rPr>
          <w:rFonts w:ascii="Arial"/>
          <w:color w:val="33363A"/>
          <w:spacing w:val="-13"/>
          <w:w w:val="105"/>
          <w:sz w:val="17"/>
        </w:rPr>
        <w:t xml:space="preserve"> </w:t>
      </w:r>
      <w:r>
        <w:rPr>
          <w:rFonts w:ascii="Arial"/>
          <w:color w:val="33363A"/>
          <w:w w:val="105"/>
          <w:sz w:val="17"/>
        </w:rPr>
        <w:t>and</w:t>
      </w:r>
      <w:r>
        <w:rPr>
          <w:rFonts w:ascii="Arial"/>
          <w:color w:val="33363A"/>
          <w:spacing w:val="-13"/>
          <w:w w:val="105"/>
          <w:sz w:val="17"/>
        </w:rPr>
        <w:t xml:space="preserve"> </w:t>
      </w:r>
      <w:r>
        <w:rPr>
          <w:rFonts w:ascii="Arial"/>
          <w:color w:val="33363A"/>
          <w:w w:val="105"/>
          <w:sz w:val="17"/>
        </w:rPr>
        <w:t>provide remedies as appropriate at the conclusion of the complaint investigation. Immediate interventions may</w:t>
      </w:r>
      <w:r>
        <w:rPr>
          <w:rFonts w:ascii="Arial"/>
          <w:color w:val="33363A"/>
          <w:spacing w:val="-5"/>
          <w:w w:val="105"/>
          <w:sz w:val="17"/>
        </w:rPr>
        <w:t xml:space="preserve"> </w:t>
      </w:r>
      <w:r>
        <w:rPr>
          <w:rFonts w:ascii="Arial"/>
          <w:color w:val="33363A"/>
          <w:w w:val="105"/>
          <w:sz w:val="17"/>
        </w:rPr>
        <w:t>be</w:t>
      </w:r>
      <w:r>
        <w:rPr>
          <w:rFonts w:ascii="Arial"/>
          <w:color w:val="33363A"/>
          <w:spacing w:val="-4"/>
          <w:w w:val="105"/>
          <w:sz w:val="17"/>
        </w:rPr>
        <w:t xml:space="preserve"> </w:t>
      </w:r>
      <w:r>
        <w:rPr>
          <w:rFonts w:ascii="Arial"/>
          <w:color w:val="33363A"/>
          <w:w w:val="105"/>
          <w:sz w:val="17"/>
        </w:rPr>
        <w:t>offered</w:t>
      </w:r>
      <w:r>
        <w:rPr>
          <w:rFonts w:ascii="Arial"/>
          <w:color w:val="33363A"/>
          <w:spacing w:val="-4"/>
          <w:w w:val="105"/>
          <w:sz w:val="17"/>
        </w:rPr>
        <w:t xml:space="preserve"> </w:t>
      </w:r>
      <w:r>
        <w:rPr>
          <w:rFonts w:ascii="Arial"/>
          <w:color w:val="33363A"/>
          <w:w w:val="105"/>
          <w:sz w:val="17"/>
        </w:rPr>
        <w:t>prior</w:t>
      </w:r>
      <w:r>
        <w:rPr>
          <w:rFonts w:ascii="Arial"/>
          <w:color w:val="33363A"/>
          <w:spacing w:val="-4"/>
          <w:w w:val="105"/>
          <w:sz w:val="17"/>
        </w:rPr>
        <w:t xml:space="preserve"> </w:t>
      </w:r>
      <w:r>
        <w:rPr>
          <w:rFonts w:ascii="Arial"/>
          <w:color w:val="33363A"/>
          <w:w w:val="105"/>
          <w:sz w:val="17"/>
        </w:rPr>
        <w:t>to</w:t>
      </w:r>
      <w:r>
        <w:rPr>
          <w:rFonts w:ascii="Arial"/>
          <w:color w:val="33363A"/>
          <w:spacing w:val="-4"/>
          <w:w w:val="105"/>
          <w:sz w:val="17"/>
        </w:rPr>
        <w:t xml:space="preserve"> </w:t>
      </w:r>
      <w:r>
        <w:rPr>
          <w:rFonts w:ascii="Arial"/>
          <w:color w:val="33363A"/>
          <w:w w:val="105"/>
          <w:sz w:val="17"/>
        </w:rPr>
        <w:t>an</w:t>
      </w:r>
      <w:r>
        <w:rPr>
          <w:rFonts w:ascii="Arial"/>
          <w:color w:val="33363A"/>
          <w:spacing w:val="-4"/>
          <w:w w:val="105"/>
          <w:sz w:val="17"/>
        </w:rPr>
        <w:t xml:space="preserve"> </w:t>
      </w:r>
      <w:r>
        <w:rPr>
          <w:rFonts w:ascii="Arial"/>
          <w:color w:val="33363A"/>
          <w:w w:val="105"/>
          <w:sz w:val="17"/>
        </w:rPr>
        <w:t>investigation</w:t>
      </w:r>
      <w:r>
        <w:rPr>
          <w:rFonts w:ascii="Arial"/>
          <w:color w:val="33363A"/>
          <w:spacing w:val="-4"/>
          <w:w w:val="105"/>
          <w:sz w:val="17"/>
        </w:rPr>
        <w:t xml:space="preserve"> </w:t>
      </w:r>
      <w:r>
        <w:rPr>
          <w:rFonts w:ascii="Arial"/>
          <w:color w:val="33363A"/>
          <w:w w:val="105"/>
          <w:sz w:val="17"/>
        </w:rPr>
        <w:t>or</w:t>
      </w:r>
      <w:r>
        <w:rPr>
          <w:rFonts w:ascii="Arial"/>
          <w:color w:val="33363A"/>
          <w:spacing w:val="-4"/>
          <w:w w:val="105"/>
          <w:sz w:val="17"/>
        </w:rPr>
        <w:t xml:space="preserve"> </w:t>
      </w:r>
      <w:r>
        <w:rPr>
          <w:rFonts w:ascii="Arial"/>
          <w:color w:val="33363A"/>
          <w:w w:val="105"/>
          <w:sz w:val="17"/>
        </w:rPr>
        <w:t>while</w:t>
      </w:r>
      <w:r>
        <w:rPr>
          <w:rFonts w:ascii="Arial"/>
          <w:color w:val="33363A"/>
          <w:spacing w:val="-4"/>
          <w:w w:val="105"/>
          <w:sz w:val="17"/>
        </w:rPr>
        <w:t xml:space="preserve"> </w:t>
      </w:r>
      <w:r>
        <w:rPr>
          <w:rFonts w:ascii="Arial"/>
          <w:color w:val="33363A"/>
          <w:w w:val="105"/>
          <w:sz w:val="17"/>
        </w:rPr>
        <w:t>the</w:t>
      </w:r>
      <w:r>
        <w:rPr>
          <w:rFonts w:ascii="Arial"/>
          <w:color w:val="33363A"/>
          <w:spacing w:val="-4"/>
          <w:w w:val="105"/>
          <w:sz w:val="17"/>
        </w:rPr>
        <w:t xml:space="preserve"> </w:t>
      </w:r>
      <w:r>
        <w:rPr>
          <w:rFonts w:ascii="Arial"/>
          <w:color w:val="33363A"/>
          <w:w w:val="105"/>
          <w:sz w:val="17"/>
        </w:rPr>
        <w:t>investigation</w:t>
      </w:r>
      <w:r>
        <w:rPr>
          <w:rFonts w:ascii="Arial"/>
          <w:color w:val="33363A"/>
          <w:spacing w:val="-4"/>
          <w:w w:val="105"/>
          <w:sz w:val="17"/>
        </w:rPr>
        <w:t xml:space="preserve"> </w:t>
      </w:r>
      <w:r>
        <w:rPr>
          <w:rFonts w:ascii="Arial"/>
          <w:color w:val="33363A"/>
          <w:w w:val="105"/>
          <w:sz w:val="17"/>
        </w:rPr>
        <w:t>is</w:t>
      </w:r>
      <w:r>
        <w:rPr>
          <w:rFonts w:ascii="Arial"/>
          <w:color w:val="33363A"/>
          <w:spacing w:val="-4"/>
          <w:w w:val="105"/>
          <w:sz w:val="17"/>
        </w:rPr>
        <w:t xml:space="preserve"> </w:t>
      </w:r>
      <w:r>
        <w:rPr>
          <w:rFonts w:ascii="Arial"/>
          <w:color w:val="33363A"/>
          <w:w w:val="105"/>
          <w:sz w:val="17"/>
        </w:rPr>
        <w:t>ongoing.</w:t>
      </w:r>
    </w:p>
    <w:p w:rsidR="004811E0" w:rsidRDefault="004811E0">
      <w:pPr>
        <w:spacing w:line="280" w:lineRule="auto"/>
        <w:rPr>
          <w:rFonts w:ascii="Arial"/>
          <w:sz w:val="17"/>
        </w:rPr>
        <w:sectPr w:rsidR="004811E0">
          <w:type w:val="continuous"/>
          <w:pgSz w:w="12240" w:h="15840"/>
          <w:pgMar w:top="800" w:right="0" w:bottom="280" w:left="660" w:header="720" w:footer="720" w:gutter="0"/>
          <w:cols w:num="2" w:space="720" w:equalWidth="0">
            <w:col w:w="2641" w:space="40"/>
            <w:col w:w="8899"/>
          </w:cols>
        </w:sectPr>
      </w:pPr>
    </w:p>
    <w:p w:rsidR="004811E0" w:rsidRDefault="009F73FC">
      <w:pPr>
        <w:pStyle w:val="BodyText"/>
        <w:rPr>
          <w:rFonts w:ascii="Arial"/>
          <w:sz w:val="20"/>
        </w:rPr>
      </w:pPr>
      <w:r>
        <w:pict>
          <v:group id="_x0000_s1104" alt="" style="position:absolute;margin-left:33.65pt;margin-top:39.6pt;width:550.8pt;height:712.8pt;z-index:-252406784;mso-position-horizontal-relative:page;mso-position-vertical-relative:page" coordorigin="673,792" coordsize="11016,14256">
            <v:rect id="_x0000_s1105" alt="" style="position:absolute;left:672;top:2965;width:11016;height:11138" fillcolor="#fefce6" stroked="f"/>
            <v:line id="_x0000_s1106" alt="" style="position:absolute" from="1307,5544" to="11243,5544" strokecolor="#33363a" strokeweight="2.7pt"/>
            <v:shape id="_x0000_s1107" alt="" style="position:absolute;left:1307;top:9148;width:9936;height:2552" coordorigin="1307,9149" coordsize="9936,2552" o:spt="100" adj="0,,0" path="m1307,9149r9936,m1307,11700r9936,e" filled="f" strokecolor="#33363a" strokeweight="2.7pt">
              <v:stroke joinstyle="round"/>
              <v:formulas/>
              <v:path arrowok="t" o:connecttype="segments"/>
            </v:shape>
            <v:rect id="_x0000_s1108" alt="" style="position:absolute;left:672;top:14103;width:11016;height:945" fillcolor="#33363a" stroked="f"/>
            <v:rect id="_x0000_s1109" alt="" style="position:absolute;left:672;top:792;width:11016;height:1067" fillcolor="#67c4a6" stroked="f"/>
            <v:rect id="_x0000_s1110" alt="" style="position:absolute;left:672;top:1858;width:11016;height:1107" fillcolor="#33363a" stroked="f"/>
            <v:shape id="_x0000_s1111" type="#_x0000_t75" alt="" style="position:absolute;left:1347;top:6178;width:1674;height:1701">
              <v:imagedata r:id="rId16" o:title=""/>
            </v:shape>
            <v:shape id="_x0000_s1112" alt="" style="position:absolute;left:6099;top:10080;width:2768;height:1269" coordorigin="6100,10080" coordsize="2768,1269" o:spt="100" adj="0,,0" path="m6154,11318r-1,-3l6151,11308r-2,-3l6144,11300r-3,-2l6134,11296r-3,-1l6123,11295r-3,1l6113,11298r-3,2l6105,11305r-2,3l6101,11315r-1,3l6100,11326r1,3l6103,11336r2,3l6110,11344r3,2l6120,11348r3,1l6131,11349r3,-1l6141,11346r3,-2l6149,11339r2,-3l6153,11329r1,-3l6154,11318t,-202l6153,11112r-2,-6l6149,11103r-5,-5l6141,11096r-7,-3l6131,11092r-8,l6120,11093r-7,3l6110,11098r-5,5l6103,11106r-2,6l6100,11116r,7l6101,11127r2,6l6105,11136r5,5l6113,11143r7,3l6123,11146r8,l6134,11146r7,-3l6144,11141r5,-5l6151,11133r2,-6l6154,11123r,-7m6154,10913r-1,-3l6151,10903r-2,-3l6144,10895r-3,-2l6134,10891r-3,-1l6123,10890r-3,1l6113,10893r-3,2l6105,10900r-2,3l6101,10910r-1,3l6100,10921r1,3l6103,10931r2,3l6110,10939r3,2l6120,10943r3,1l6131,10944r3,-1l6141,10941r3,-2l6149,10934r2,-3l6153,10924r1,-3l6154,10913t,-202l6153,10707r-2,-6l6149,10698r-5,-5l6141,10691r-7,-3l6131,10687r-8,l6120,10688r-7,3l6110,10693r-5,5l6103,10701r-2,6l6100,10711r,7l6101,10722r2,6l6105,10731r5,5l6113,10738r7,3l6123,10741r8,l6134,10741r7,-3l6144,10736r5,-5l6151,10728r2,-6l6154,10718r,-7m6154,10508r-1,-3l6151,10498r-2,-3l6144,10490r-3,-2l6134,10486r-3,-1l6123,10485r-3,1l6113,10488r-3,2l6105,10495r-2,3l6101,10505r-1,3l6100,10516r1,3l6103,10526r2,3l6110,10534r3,2l6120,10538r3,1l6131,10539r3,-1l6141,10536r3,-2l6149,10529r2,-3l6153,10519r1,-3l6154,10508t,-202l6153,10302r-2,-6l6149,10293r-5,-5l6141,10286r-7,-3l6131,10282r-8,l6120,10283r-7,3l6110,10288r-5,5l6103,10296r-2,6l6100,10306r,7l6101,10317r2,6l6105,10326r5,5l6113,10333r7,3l6123,10336r8,l6134,10336r7,-3l6144,10331r5,-5l6151,10323r2,-6l6154,10313r,-7m6154,10103r-1,-3l6151,10093r-2,-3l6144,10085r-3,-2l6134,10081r-3,-1l6123,10080r-3,1l6113,10083r-3,2l6105,10090r-2,3l6101,10100r-1,3l6100,10111r1,3l6103,10121r2,3l6110,10129r3,2l6120,10133r3,1l6131,10134r3,-1l6141,10131r3,-2l6149,10124r2,-3l6153,10114r1,-3l6154,10103t2713,1013l8867,11112r-3,-6l8862,11103r-5,-5l8854,11096r-7,-3l8844,11092r-7,l8833,11093r-6,3l8824,11098r-5,5l8817,11106r-3,6l8813,11116r,7l8814,11127r3,6l8819,11136r5,5l8827,11143r6,3l8837,11146r7,l8847,11146r7,-3l8857,11141r5,-5l8864,11133r3,-6l8867,11123r,-7m8867,10913r,-3l8864,10903r-2,-3l8857,10895r-3,-2l8847,10891r-3,-1l8837,10890r-4,1l8827,10893r-3,2l8819,10900r-2,3l8814,10910r-1,3l8813,10921r1,3l8817,10931r2,3l8824,10939r3,2l8833,10943r4,1l8844,10944r3,-1l8854,10941r3,-2l8862,10934r2,-3l8867,10924r,-3l8867,10913t,-202l8867,10707r-3,-6l8862,10698r-5,-5l8854,10691r-7,-3l8844,10687r-7,l8833,10688r-6,3l8824,10693r-5,5l8817,10701r-3,6l8813,10711r,7l8814,10722r3,6l8819,10731r5,5l8827,10738r6,3l8837,10741r7,l8847,10741r7,-3l8857,10736r5,-5l8864,10728r3,-6l8867,10718r,-7m8867,10508r,-3l8864,10498r-2,-3l8857,10490r-3,-2l8847,10486r-3,-1l8837,10485r-4,1l8827,10488r-3,2l8819,10495r-2,3l8814,10505r-1,3l8813,10516r1,3l8817,10526r2,3l8824,10534r3,2l8833,10538r4,1l8844,10539r3,-1l8854,10536r3,-2l8862,10529r2,-3l8867,10519r,-3l8867,10508t,-202l8867,10302r-3,-6l8862,10293r-5,-5l8854,10286r-7,-3l8844,10282r-7,l8833,10283r-6,3l8824,10288r-5,5l8817,10296r-3,6l8813,10306r,7l8814,10317r3,6l8819,10326r5,5l8827,10333r6,3l8837,10336r7,l8847,10336r7,-3l8857,10331r5,-5l8864,10323r3,-6l8867,10313r,-7m8867,10103r,-3l8864,10093r-2,-3l8857,10085r-3,-2l8847,10081r-3,-1l8837,10080r-4,1l8827,10083r-3,2l8819,10090r-2,3l8814,10100r-1,3l8813,10111r1,3l8817,10121r2,3l8824,10129r3,2l8833,10133r4,1l8844,10134r3,-1l8854,10131r3,-2l8862,10124r2,-3l8867,10114r,-3l8867,10103e" fillcolor="#231f20" stroked="f">
              <v:stroke joinstyle="round"/>
              <v:formulas/>
              <v:path arrowok="t" o:connecttype="segments"/>
            </v:shape>
            <v:shape id="_x0000_s1113" alt="" style="position:absolute;left:1725;top:12063;width:858;height:635" coordorigin="1726,12064" coordsize="858,635" path="m2584,12064r-858,l1726,12601r8,38l1755,12670r31,21l1824,12698r662,l2524,12691r31,-21l2576,12639r8,-38l2584,12064xe" fillcolor="#cfd8dc" stroked="f">
              <v:path arrowok="t"/>
            </v:shape>
            <v:shape id="_x0000_s1114" alt="" style="position:absolute;left:1725;top:11868;width:858;height:245" coordorigin="1726,11868" coordsize="858,245" path="m2486,11868r-662,l1786,11876r-31,21l1734,11928r-8,38l1726,12112r858,l2584,11966r-8,-38l2555,11897r-31,-21l2486,11868xe" fillcolor="#ef4438" stroked="f">
              <v:path arrowok="t"/>
            </v:shape>
            <v:shape id="_x0000_s1115" alt="" style="position:absolute;left:1897;top:11892;width:515;height:147" coordorigin="1898,11893" coordsize="515,147" o:spt="100" adj="0,,0" path="m2045,11966r-6,-28l2023,11914r-23,-15l1971,11893r-29,6l1919,11914r-16,24l1898,11966r5,29l1919,12018r23,16l1971,12039r29,-5l2023,12018r16,-23l2045,11966t367,l2407,11938r-16,-24l2367,11899r-28,-6l2310,11899r-23,15l2271,11938r-6,28l2271,11995r16,23l2310,12034r29,5l2367,12034r24,-16l2407,11995r5,-29e" fillcolor="#b72025" stroked="f">
              <v:stroke joinstyle="round"/>
              <v:formulas/>
              <v:path arrowok="t" o:connecttype="segments"/>
            </v:shape>
            <v:shape id="_x0000_s1116" alt="" style="position:absolute;left:1922;top:11795;width:466;height:220" coordorigin="1922,11795" coordsize="466,220" o:spt="100" adj="0,,0" path="m2020,11844r-4,-19l2006,11810r-16,-11l1971,11795r-19,4l1936,11810r-10,15l1922,11844r,122l1926,11985r10,16l1952,12011r19,4l1990,12011r16,-10l2016,11985r4,-19l2020,11844t368,l2384,11825r-11,-15l2358,11799r-19,-4l2320,11799r-16,11l2294,11825r-4,19l2290,11966r4,19l2304,12001r16,10l2339,12015r19,-4l2373,12001r11,-16l2388,11966r,-122e" fillcolor="#b0bec5" stroked="f">
              <v:stroke joinstyle="round"/>
              <v:formulas/>
              <v:path arrowok="t" o:connecttype="segments"/>
            </v:shape>
            <v:shape id="_x0000_s1117" alt="" style="position:absolute;left:2142;top:12210;width:515;height:391" coordorigin="2143,12210" coordsize="515,391" path="m2657,12405r-245,-195l2412,12332r-269,l2143,12479r269,l2412,12601r245,-196e" fillcolor="#78909c" stroked="f">
              <v:path arrowok="t"/>
            </v:shape>
            <w10:wrap anchorx="page" anchory="page"/>
          </v:group>
        </w:pict>
      </w:r>
    </w:p>
    <w:p w:rsidR="004811E0" w:rsidRDefault="004811E0">
      <w:pPr>
        <w:pStyle w:val="BodyText"/>
        <w:spacing w:before="6"/>
        <w:rPr>
          <w:rFonts w:ascii="Arial"/>
          <w:sz w:val="21"/>
        </w:rPr>
      </w:pPr>
    </w:p>
    <w:p w:rsidR="004811E0" w:rsidRDefault="009F73FC">
      <w:pPr>
        <w:spacing w:line="280" w:lineRule="auto"/>
        <w:ind w:left="843" w:right="1276" w:hanging="383"/>
        <w:rPr>
          <w:rFonts w:ascii="Arial"/>
          <w:sz w:val="16"/>
        </w:rPr>
      </w:pPr>
      <w:r>
        <w:rPr>
          <w:rFonts w:ascii="Arial"/>
          <w:color w:val="FFFFFF"/>
          <w:w w:val="105"/>
          <w:sz w:val="16"/>
        </w:rPr>
        <w:t>This</w:t>
      </w:r>
      <w:r>
        <w:rPr>
          <w:rFonts w:ascii="Arial"/>
          <w:color w:val="FFFFFF"/>
          <w:spacing w:val="-12"/>
          <w:w w:val="105"/>
          <w:sz w:val="16"/>
        </w:rPr>
        <w:t xml:space="preserve"> </w:t>
      </w:r>
      <w:r>
        <w:rPr>
          <w:rFonts w:ascii="Arial"/>
          <w:color w:val="FFFFFF"/>
          <w:w w:val="105"/>
          <w:sz w:val="16"/>
        </w:rPr>
        <w:t>infographic</w:t>
      </w:r>
      <w:r>
        <w:rPr>
          <w:rFonts w:ascii="Arial"/>
          <w:color w:val="FFFFFF"/>
          <w:spacing w:val="-11"/>
          <w:w w:val="105"/>
          <w:sz w:val="16"/>
        </w:rPr>
        <w:t xml:space="preserve"> </w:t>
      </w:r>
      <w:r>
        <w:rPr>
          <w:rFonts w:ascii="Arial"/>
          <w:color w:val="FFFFFF"/>
          <w:w w:val="105"/>
          <w:sz w:val="16"/>
        </w:rPr>
        <w:t>is</w:t>
      </w:r>
      <w:r>
        <w:rPr>
          <w:rFonts w:ascii="Arial"/>
          <w:color w:val="FFFFFF"/>
          <w:spacing w:val="-11"/>
          <w:w w:val="105"/>
          <w:sz w:val="16"/>
        </w:rPr>
        <w:t xml:space="preserve"> </w:t>
      </w:r>
      <w:r>
        <w:rPr>
          <w:rFonts w:ascii="Arial"/>
          <w:color w:val="FFFFFF"/>
          <w:w w:val="105"/>
          <w:sz w:val="16"/>
        </w:rPr>
        <w:t>based</w:t>
      </w:r>
      <w:r>
        <w:rPr>
          <w:rFonts w:ascii="Arial"/>
          <w:color w:val="FFFFFF"/>
          <w:spacing w:val="-12"/>
          <w:w w:val="105"/>
          <w:sz w:val="16"/>
        </w:rPr>
        <w:t xml:space="preserve"> </w:t>
      </w:r>
      <w:r>
        <w:rPr>
          <w:rFonts w:ascii="Arial"/>
          <w:color w:val="FFFFFF"/>
          <w:w w:val="105"/>
          <w:sz w:val="16"/>
        </w:rPr>
        <w:t>on</w:t>
      </w:r>
      <w:r>
        <w:rPr>
          <w:rFonts w:ascii="Arial"/>
          <w:color w:val="FFFFFF"/>
          <w:spacing w:val="-11"/>
          <w:w w:val="105"/>
          <w:sz w:val="16"/>
        </w:rPr>
        <w:t xml:space="preserve"> </w:t>
      </w:r>
      <w:r>
        <w:rPr>
          <w:rFonts w:ascii="Arial"/>
          <w:color w:val="FFFFFF"/>
          <w:w w:val="105"/>
          <w:sz w:val="16"/>
        </w:rPr>
        <w:t>the</w:t>
      </w:r>
      <w:r>
        <w:rPr>
          <w:rFonts w:ascii="Arial"/>
          <w:color w:val="FFFFFF"/>
          <w:spacing w:val="-11"/>
          <w:w w:val="105"/>
          <w:sz w:val="16"/>
        </w:rPr>
        <w:t xml:space="preserve"> </w:t>
      </w:r>
      <w:r>
        <w:rPr>
          <w:rFonts w:ascii="Arial"/>
          <w:color w:val="FFFFFF"/>
          <w:w w:val="105"/>
          <w:sz w:val="16"/>
        </w:rPr>
        <w:t>revisions</w:t>
      </w:r>
      <w:r>
        <w:rPr>
          <w:rFonts w:ascii="Arial"/>
          <w:color w:val="FFFFFF"/>
          <w:spacing w:val="-11"/>
          <w:w w:val="105"/>
          <w:sz w:val="16"/>
        </w:rPr>
        <w:t xml:space="preserve"> </w:t>
      </w:r>
      <w:r>
        <w:rPr>
          <w:rFonts w:ascii="Arial"/>
          <w:color w:val="FFFFFF"/>
          <w:w w:val="105"/>
          <w:sz w:val="16"/>
        </w:rPr>
        <w:t>to</w:t>
      </w:r>
      <w:r>
        <w:rPr>
          <w:rFonts w:ascii="Arial"/>
          <w:color w:val="FFFFFF"/>
          <w:spacing w:val="-12"/>
          <w:w w:val="105"/>
          <w:sz w:val="16"/>
        </w:rPr>
        <w:t xml:space="preserve"> </w:t>
      </w:r>
      <w:r>
        <w:rPr>
          <w:rFonts w:ascii="Arial"/>
          <w:color w:val="FFFFFF"/>
          <w:w w:val="105"/>
          <w:sz w:val="16"/>
        </w:rPr>
        <w:t>Chapter</w:t>
      </w:r>
      <w:r>
        <w:rPr>
          <w:rFonts w:ascii="Arial"/>
          <w:color w:val="FFFFFF"/>
          <w:spacing w:val="-11"/>
          <w:w w:val="105"/>
          <w:sz w:val="16"/>
        </w:rPr>
        <w:t xml:space="preserve"> </w:t>
      </w:r>
      <w:r>
        <w:rPr>
          <w:rFonts w:ascii="Arial"/>
          <w:color w:val="FFFFFF"/>
          <w:w w:val="105"/>
          <w:sz w:val="16"/>
        </w:rPr>
        <w:t>19</w:t>
      </w:r>
      <w:r>
        <w:rPr>
          <w:rFonts w:ascii="Arial"/>
          <w:color w:val="FFFFFF"/>
          <w:spacing w:val="24"/>
          <w:w w:val="105"/>
          <w:sz w:val="16"/>
        </w:rPr>
        <w:t xml:space="preserve"> </w:t>
      </w:r>
      <w:r>
        <w:rPr>
          <w:rFonts w:ascii="Arial"/>
          <w:color w:val="FFFFFF"/>
          <w:w w:val="105"/>
          <w:sz w:val="16"/>
        </w:rPr>
        <w:t>that</w:t>
      </w:r>
      <w:r>
        <w:rPr>
          <w:rFonts w:ascii="Arial"/>
          <w:color w:val="FFFFFF"/>
          <w:spacing w:val="-11"/>
          <w:w w:val="105"/>
          <w:sz w:val="16"/>
        </w:rPr>
        <w:t xml:space="preserve"> </w:t>
      </w:r>
      <w:r>
        <w:rPr>
          <w:rFonts w:ascii="Arial"/>
          <w:color w:val="FFFFFF"/>
          <w:w w:val="105"/>
          <w:sz w:val="16"/>
        </w:rPr>
        <w:t>were</w:t>
      </w:r>
      <w:r>
        <w:rPr>
          <w:rFonts w:ascii="Arial"/>
          <w:color w:val="FFFFFF"/>
          <w:spacing w:val="-12"/>
          <w:w w:val="105"/>
          <w:sz w:val="16"/>
        </w:rPr>
        <w:t xml:space="preserve"> </w:t>
      </w:r>
      <w:r>
        <w:rPr>
          <w:rFonts w:ascii="Arial"/>
          <w:color w:val="FFFFFF"/>
          <w:w w:val="105"/>
          <w:sz w:val="16"/>
        </w:rPr>
        <w:t>adopted</w:t>
      </w:r>
      <w:r>
        <w:rPr>
          <w:rFonts w:ascii="Arial"/>
          <w:color w:val="FFFFFF"/>
          <w:spacing w:val="-11"/>
          <w:w w:val="105"/>
          <w:sz w:val="16"/>
        </w:rPr>
        <w:t xml:space="preserve"> </w:t>
      </w:r>
      <w:r>
        <w:rPr>
          <w:rFonts w:ascii="Arial"/>
          <w:color w:val="FFFFFF"/>
          <w:w w:val="105"/>
          <w:sz w:val="16"/>
        </w:rPr>
        <w:t>by</w:t>
      </w:r>
      <w:r>
        <w:rPr>
          <w:rFonts w:ascii="Arial"/>
          <w:color w:val="FFFFFF"/>
          <w:spacing w:val="-11"/>
          <w:w w:val="105"/>
          <w:sz w:val="16"/>
        </w:rPr>
        <w:t xml:space="preserve"> </w:t>
      </w:r>
      <w:r>
        <w:rPr>
          <w:rFonts w:ascii="Arial"/>
          <w:color w:val="FFFFFF"/>
          <w:w w:val="105"/>
          <w:sz w:val="16"/>
        </w:rPr>
        <w:t>the</w:t>
      </w:r>
      <w:r>
        <w:rPr>
          <w:rFonts w:ascii="Arial"/>
          <w:color w:val="FFFFFF"/>
          <w:spacing w:val="-11"/>
          <w:w w:val="105"/>
          <w:sz w:val="16"/>
        </w:rPr>
        <w:t xml:space="preserve"> </w:t>
      </w:r>
      <w:r>
        <w:rPr>
          <w:rFonts w:ascii="Arial"/>
          <w:color w:val="FFFFFF"/>
          <w:w w:val="105"/>
          <w:sz w:val="16"/>
        </w:rPr>
        <w:t>Board</w:t>
      </w:r>
      <w:r>
        <w:rPr>
          <w:rFonts w:ascii="Arial"/>
          <w:color w:val="FFFFFF"/>
          <w:spacing w:val="-12"/>
          <w:w w:val="105"/>
          <w:sz w:val="16"/>
        </w:rPr>
        <w:t xml:space="preserve"> </w:t>
      </w:r>
      <w:r>
        <w:rPr>
          <w:rFonts w:ascii="Arial"/>
          <w:color w:val="FFFFFF"/>
          <w:w w:val="105"/>
          <w:sz w:val="16"/>
        </w:rPr>
        <w:t>of</w:t>
      </w:r>
      <w:r>
        <w:rPr>
          <w:rFonts w:ascii="Arial"/>
          <w:color w:val="FFFFFF"/>
          <w:spacing w:val="-11"/>
          <w:w w:val="105"/>
          <w:sz w:val="16"/>
        </w:rPr>
        <w:t xml:space="preserve"> </w:t>
      </w:r>
      <w:r>
        <w:rPr>
          <w:rFonts w:ascii="Arial"/>
          <w:color w:val="FFFFFF"/>
          <w:w w:val="105"/>
          <w:sz w:val="16"/>
        </w:rPr>
        <w:t>Education</w:t>
      </w:r>
      <w:r>
        <w:rPr>
          <w:rFonts w:ascii="Arial"/>
          <w:color w:val="FFFFFF"/>
          <w:spacing w:val="-11"/>
          <w:w w:val="105"/>
          <w:sz w:val="16"/>
        </w:rPr>
        <w:t xml:space="preserve"> </w:t>
      </w:r>
      <w:r>
        <w:rPr>
          <w:rFonts w:ascii="Arial"/>
          <w:color w:val="FFFFFF"/>
          <w:w w:val="105"/>
          <w:sz w:val="16"/>
        </w:rPr>
        <w:t>on</w:t>
      </w:r>
      <w:r>
        <w:rPr>
          <w:rFonts w:ascii="Arial"/>
          <w:color w:val="FFFFFF"/>
          <w:spacing w:val="24"/>
          <w:w w:val="105"/>
          <w:sz w:val="16"/>
        </w:rPr>
        <w:t xml:space="preserve"> </w:t>
      </w:r>
      <w:r>
        <w:rPr>
          <w:rFonts w:ascii="Arial"/>
          <w:color w:val="FFFFFF"/>
          <w:w w:val="105"/>
          <w:sz w:val="16"/>
        </w:rPr>
        <w:t>August</w:t>
      </w:r>
      <w:r>
        <w:rPr>
          <w:rFonts w:ascii="Arial"/>
          <w:color w:val="FFFFFF"/>
          <w:spacing w:val="-11"/>
          <w:w w:val="105"/>
          <w:sz w:val="16"/>
        </w:rPr>
        <w:t xml:space="preserve"> </w:t>
      </w:r>
      <w:r>
        <w:rPr>
          <w:rFonts w:ascii="Arial"/>
          <w:color w:val="FFFFFF"/>
          <w:w w:val="105"/>
          <w:sz w:val="16"/>
        </w:rPr>
        <w:t>15,</w:t>
      </w:r>
      <w:r>
        <w:rPr>
          <w:rFonts w:ascii="Arial"/>
          <w:color w:val="FFFFFF"/>
          <w:spacing w:val="-12"/>
          <w:w w:val="105"/>
          <w:sz w:val="16"/>
        </w:rPr>
        <w:t xml:space="preserve"> </w:t>
      </w:r>
      <w:r>
        <w:rPr>
          <w:rFonts w:ascii="Arial"/>
          <w:color w:val="FFFFFF"/>
          <w:w w:val="105"/>
          <w:sz w:val="16"/>
        </w:rPr>
        <w:t>2019.</w:t>
      </w:r>
      <w:r>
        <w:rPr>
          <w:rFonts w:ascii="Arial"/>
          <w:color w:val="FFFFFF"/>
          <w:spacing w:val="24"/>
          <w:w w:val="105"/>
          <w:sz w:val="16"/>
        </w:rPr>
        <w:t xml:space="preserve"> </w:t>
      </w:r>
      <w:r>
        <w:rPr>
          <w:rFonts w:ascii="Arial"/>
          <w:color w:val="FFFFFF"/>
          <w:w w:val="105"/>
          <w:sz w:val="16"/>
        </w:rPr>
        <w:t>These</w:t>
      </w:r>
      <w:r>
        <w:rPr>
          <w:rFonts w:ascii="Arial"/>
          <w:color w:val="FFFFFF"/>
          <w:spacing w:val="-11"/>
          <w:w w:val="105"/>
          <w:sz w:val="16"/>
        </w:rPr>
        <w:t xml:space="preserve"> </w:t>
      </w:r>
      <w:r>
        <w:rPr>
          <w:rFonts w:ascii="Arial"/>
          <w:color w:val="FFFFFF"/>
          <w:spacing w:val="-3"/>
          <w:w w:val="105"/>
          <w:sz w:val="16"/>
        </w:rPr>
        <w:t xml:space="preserve">rules </w:t>
      </w:r>
      <w:r>
        <w:rPr>
          <w:rFonts w:ascii="Arial"/>
          <w:color w:val="FFFFFF"/>
          <w:w w:val="104"/>
          <w:sz w:val="16"/>
        </w:rPr>
        <w:t>c</w:t>
      </w:r>
      <w:r>
        <w:rPr>
          <w:rFonts w:ascii="Arial"/>
          <w:color w:val="FFFFFF"/>
          <w:w w:val="101"/>
          <w:sz w:val="16"/>
        </w:rPr>
        <w:t>a</w:t>
      </w:r>
      <w:r>
        <w:rPr>
          <w:rFonts w:ascii="Arial"/>
          <w:color w:val="FFFFFF"/>
          <w:w w:val="109"/>
          <w:sz w:val="16"/>
        </w:rPr>
        <w:t>n</w:t>
      </w:r>
      <w:r>
        <w:rPr>
          <w:rFonts w:ascii="Arial"/>
          <w:color w:val="FFFFFF"/>
          <w:spacing w:val="-6"/>
          <w:sz w:val="16"/>
        </w:rPr>
        <w:t xml:space="preserve"> </w:t>
      </w:r>
      <w:r>
        <w:rPr>
          <w:rFonts w:ascii="Arial"/>
          <w:color w:val="FFFFFF"/>
          <w:w w:val="106"/>
          <w:sz w:val="16"/>
        </w:rPr>
        <w:t>b</w:t>
      </w:r>
      <w:r>
        <w:rPr>
          <w:rFonts w:ascii="Arial"/>
          <w:color w:val="FFFFFF"/>
          <w:w w:val="93"/>
          <w:sz w:val="16"/>
        </w:rPr>
        <w:t>e</w:t>
      </w:r>
      <w:r>
        <w:rPr>
          <w:rFonts w:ascii="Arial"/>
          <w:color w:val="FFFFFF"/>
          <w:spacing w:val="-6"/>
          <w:sz w:val="16"/>
        </w:rPr>
        <w:t xml:space="preserve"> </w:t>
      </w:r>
      <w:r>
        <w:rPr>
          <w:rFonts w:ascii="Arial"/>
          <w:color w:val="FFFFFF"/>
          <w:w w:val="124"/>
          <w:sz w:val="16"/>
        </w:rPr>
        <w:t>f</w:t>
      </w:r>
      <w:r>
        <w:rPr>
          <w:rFonts w:ascii="Arial"/>
          <w:color w:val="FFFFFF"/>
          <w:w w:val="99"/>
          <w:sz w:val="16"/>
        </w:rPr>
        <w:t>o</w:t>
      </w:r>
      <w:r>
        <w:rPr>
          <w:rFonts w:ascii="Arial"/>
          <w:color w:val="FFFFFF"/>
          <w:w w:val="110"/>
          <w:sz w:val="16"/>
        </w:rPr>
        <w:t>u</w:t>
      </w:r>
      <w:r>
        <w:rPr>
          <w:rFonts w:ascii="Arial"/>
          <w:color w:val="FFFFFF"/>
          <w:w w:val="109"/>
          <w:sz w:val="16"/>
        </w:rPr>
        <w:t>n</w:t>
      </w:r>
      <w:r>
        <w:rPr>
          <w:rFonts w:ascii="Arial"/>
          <w:color w:val="FFFFFF"/>
          <w:w w:val="108"/>
          <w:sz w:val="16"/>
        </w:rPr>
        <w:t>d</w:t>
      </w:r>
      <w:r>
        <w:rPr>
          <w:rFonts w:ascii="Arial"/>
          <w:color w:val="FFFFFF"/>
          <w:spacing w:val="-6"/>
          <w:sz w:val="16"/>
        </w:rPr>
        <w:t xml:space="preserve"> </w:t>
      </w:r>
      <w:r>
        <w:rPr>
          <w:rFonts w:ascii="Arial"/>
          <w:color w:val="FFFFFF"/>
          <w:w w:val="101"/>
          <w:sz w:val="16"/>
        </w:rPr>
        <w:t>a</w:t>
      </w:r>
      <w:r>
        <w:rPr>
          <w:rFonts w:ascii="Arial"/>
          <w:color w:val="FFFFFF"/>
          <w:w w:val="137"/>
          <w:sz w:val="16"/>
        </w:rPr>
        <w:t>t</w:t>
      </w:r>
      <w:r>
        <w:rPr>
          <w:rFonts w:ascii="Arial"/>
          <w:color w:val="FFFFFF"/>
          <w:w w:val="84"/>
          <w:sz w:val="16"/>
        </w:rPr>
        <w:t>:</w:t>
      </w:r>
      <w:r>
        <w:rPr>
          <w:rFonts w:ascii="Arial"/>
          <w:color w:val="FFFFFF"/>
          <w:spacing w:val="-6"/>
          <w:sz w:val="16"/>
        </w:rPr>
        <w:t xml:space="preserve"> </w:t>
      </w:r>
      <w:hyperlink r:id="rId17">
        <w:r>
          <w:rPr>
            <w:rFonts w:ascii="Arial"/>
            <w:color w:val="FFFFFF"/>
            <w:w w:val="109"/>
            <w:sz w:val="16"/>
          </w:rPr>
          <w:t>h</w:t>
        </w:r>
        <w:r>
          <w:rPr>
            <w:rFonts w:ascii="Arial"/>
            <w:color w:val="FFFFFF"/>
            <w:w w:val="137"/>
            <w:sz w:val="16"/>
          </w:rPr>
          <w:t>tt</w:t>
        </w:r>
        <w:r>
          <w:rPr>
            <w:rFonts w:ascii="Arial"/>
            <w:color w:val="FFFFFF"/>
            <w:w w:val="108"/>
            <w:sz w:val="16"/>
          </w:rPr>
          <w:t>p</w:t>
        </w:r>
        <w:r>
          <w:rPr>
            <w:rFonts w:ascii="Arial"/>
            <w:color w:val="FFFFFF"/>
            <w:w w:val="84"/>
            <w:sz w:val="16"/>
          </w:rPr>
          <w:t>:</w:t>
        </w:r>
        <w:r>
          <w:rPr>
            <w:rFonts w:ascii="Arial"/>
            <w:color w:val="FFFFFF"/>
            <w:w w:val="157"/>
            <w:sz w:val="16"/>
          </w:rPr>
          <w:t>//</w:t>
        </w:r>
        <w:r>
          <w:rPr>
            <w:rFonts w:ascii="Arial"/>
            <w:color w:val="FFFFFF"/>
            <w:w w:val="106"/>
            <w:sz w:val="16"/>
          </w:rPr>
          <w:t>b</w:t>
        </w:r>
        <w:r>
          <w:rPr>
            <w:rFonts w:ascii="Arial"/>
            <w:color w:val="FFFFFF"/>
            <w:w w:val="99"/>
            <w:sz w:val="16"/>
          </w:rPr>
          <w:t>o</w:t>
        </w:r>
        <w:r>
          <w:rPr>
            <w:rFonts w:ascii="Arial"/>
            <w:color w:val="FFFFFF"/>
            <w:w w:val="93"/>
            <w:sz w:val="16"/>
          </w:rPr>
          <w:t>e</w:t>
        </w:r>
        <w:r>
          <w:rPr>
            <w:rFonts w:ascii="Arial"/>
            <w:color w:val="FFFFFF"/>
            <w:w w:val="65"/>
            <w:sz w:val="16"/>
          </w:rPr>
          <w:t>.</w:t>
        </w:r>
        <w:r>
          <w:rPr>
            <w:rFonts w:ascii="Arial"/>
            <w:color w:val="FFFFFF"/>
            <w:w w:val="109"/>
            <w:sz w:val="16"/>
          </w:rPr>
          <w:t>h</w:t>
        </w:r>
        <w:r>
          <w:rPr>
            <w:rFonts w:ascii="Arial"/>
            <w:color w:val="FFFFFF"/>
            <w:w w:val="101"/>
            <w:sz w:val="16"/>
          </w:rPr>
          <w:t>awa</w:t>
        </w:r>
        <w:r>
          <w:rPr>
            <w:rFonts w:ascii="Arial"/>
            <w:color w:val="FFFFFF"/>
            <w:w w:val="136"/>
            <w:sz w:val="16"/>
          </w:rPr>
          <w:t>ii</w:t>
        </w:r>
        <w:r>
          <w:rPr>
            <w:rFonts w:ascii="Arial"/>
            <w:color w:val="FFFFFF"/>
            <w:w w:val="65"/>
            <w:sz w:val="16"/>
          </w:rPr>
          <w:t>.</w:t>
        </w:r>
        <w:r>
          <w:rPr>
            <w:rFonts w:ascii="Arial"/>
            <w:color w:val="FFFFFF"/>
            <w:w w:val="102"/>
            <w:sz w:val="16"/>
          </w:rPr>
          <w:t>g</w:t>
        </w:r>
        <w:r>
          <w:rPr>
            <w:rFonts w:ascii="Arial"/>
            <w:color w:val="FFFFFF"/>
            <w:w w:val="99"/>
            <w:sz w:val="16"/>
          </w:rPr>
          <w:t>o</w:t>
        </w:r>
        <w:r>
          <w:rPr>
            <w:rFonts w:ascii="Arial"/>
            <w:color w:val="FFFFFF"/>
            <w:w w:val="101"/>
            <w:sz w:val="16"/>
          </w:rPr>
          <w:t>v</w:t>
        </w:r>
        <w:r>
          <w:rPr>
            <w:rFonts w:ascii="Arial"/>
            <w:color w:val="FFFFFF"/>
            <w:w w:val="157"/>
            <w:sz w:val="16"/>
          </w:rPr>
          <w:t>/</w:t>
        </w:r>
        <w:r>
          <w:rPr>
            <w:rFonts w:ascii="Arial"/>
            <w:color w:val="FFFFFF"/>
            <w:w w:val="92"/>
            <w:sz w:val="16"/>
          </w:rPr>
          <w:t>D</w:t>
        </w:r>
        <w:r>
          <w:rPr>
            <w:rFonts w:ascii="Arial"/>
            <w:color w:val="FFFFFF"/>
            <w:w w:val="99"/>
            <w:sz w:val="16"/>
          </w:rPr>
          <w:t>o</w:t>
        </w:r>
        <w:r>
          <w:rPr>
            <w:rFonts w:ascii="Arial"/>
            <w:color w:val="FFFFFF"/>
            <w:w w:val="104"/>
            <w:sz w:val="16"/>
          </w:rPr>
          <w:t>c</w:t>
        </w:r>
        <w:r>
          <w:rPr>
            <w:rFonts w:ascii="Arial"/>
            <w:color w:val="FFFFFF"/>
            <w:w w:val="110"/>
            <w:sz w:val="16"/>
          </w:rPr>
          <w:t>u</w:t>
        </w:r>
        <w:r>
          <w:rPr>
            <w:rFonts w:ascii="Arial"/>
            <w:color w:val="FFFFFF"/>
            <w:w w:val="113"/>
            <w:sz w:val="16"/>
          </w:rPr>
          <w:t>m</w:t>
        </w:r>
        <w:r>
          <w:rPr>
            <w:rFonts w:ascii="Arial"/>
            <w:color w:val="FFFFFF"/>
            <w:w w:val="93"/>
            <w:sz w:val="16"/>
          </w:rPr>
          <w:t>e</w:t>
        </w:r>
        <w:r>
          <w:rPr>
            <w:rFonts w:ascii="Arial"/>
            <w:color w:val="FFFFFF"/>
            <w:w w:val="109"/>
            <w:sz w:val="16"/>
          </w:rPr>
          <w:t>n</w:t>
        </w:r>
        <w:r>
          <w:rPr>
            <w:rFonts w:ascii="Arial"/>
            <w:color w:val="FFFFFF"/>
            <w:w w:val="137"/>
            <w:sz w:val="16"/>
          </w:rPr>
          <w:t>t</w:t>
        </w:r>
        <w:r>
          <w:rPr>
            <w:rFonts w:ascii="Arial"/>
            <w:color w:val="FFFFFF"/>
            <w:w w:val="106"/>
            <w:sz w:val="16"/>
          </w:rPr>
          <w:t>s</w:t>
        </w:r>
        <w:r>
          <w:rPr>
            <w:rFonts w:ascii="Arial"/>
            <w:color w:val="FFFFFF"/>
            <w:w w:val="157"/>
            <w:sz w:val="16"/>
          </w:rPr>
          <w:t>/</w:t>
        </w:r>
        <w:r>
          <w:rPr>
            <w:rFonts w:ascii="Arial"/>
            <w:color w:val="FFFFFF"/>
            <w:w w:val="84"/>
            <w:sz w:val="16"/>
          </w:rPr>
          <w:t>P</w:t>
        </w:r>
        <w:r>
          <w:rPr>
            <w:rFonts w:ascii="Arial"/>
            <w:color w:val="FFFFFF"/>
            <w:w w:val="110"/>
            <w:sz w:val="16"/>
          </w:rPr>
          <w:t>u</w:t>
        </w:r>
        <w:r>
          <w:rPr>
            <w:rFonts w:ascii="Arial"/>
            <w:color w:val="FFFFFF"/>
            <w:w w:val="106"/>
            <w:sz w:val="16"/>
          </w:rPr>
          <w:t>b</w:t>
        </w:r>
        <w:r>
          <w:rPr>
            <w:rFonts w:ascii="Arial"/>
            <w:color w:val="FFFFFF"/>
            <w:w w:val="127"/>
            <w:sz w:val="16"/>
          </w:rPr>
          <w:t>l</w:t>
        </w:r>
        <w:r>
          <w:rPr>
            <w:rFonts w:ascii="Arial"/>
            <w:color w:val="FFFFFF"/>
            <w:w w:val="136"/>
            <w:sz w:val="16"/>
          </w:rPr>
          <w:t>i</w:t>
        </w:r>
        <w:r>
          <w:rPr>
            <w:rFonts w:ascii="Arial"/>
            <w:color w:val="FFFFFF"/>
            <w:w w:val="104"/>
            <w:sz w:val="16"/>
          </w:rPr>
          <w:t>c</w:t>
        </w:r>
        <w:r>
          <w:rPr>
            <w:rFonts w:ascii="Arial"/>
            <w:color w:val="FFFFFF"/>
            <w:w w:val="82"/>
            <w:sz w:val="16"/>
          </w:rPr>
          <w:t>%</w:t>
        </w:r>
        <w:r>
          <w:rPr>
            <w:rFonts w:ascii="Arial"/>
            <w:color w:val="FFFFFF"/>
            <w:w w:val="105"/>
            <w:sz w:val="16"/>
          </w:rPr>
          <w:t>2</w:t>
        </w:r>
        <w:r>
          <w:rPr>
            <w:rFonts w:ascii="Arial"/>
            <w:color w:val="FFFFFF"/>
            <w:w w:val="108"/>
            <w:sz w:val="16"/>
          </w:rPr>
          <w:t>0</w:t>
        </w:r>
        <w:r>
          <w:rPr>
            <w:rFonts w:ascii="Arial"/>
            <w:color w:val="FFFFFF"/>
            <w:w w:val="93"/>
            <w:sz w:val="16"/>
          </w:rPr>
          <w:t>He</w:t>
        </w:r>
        <w:r>
          <w:rPr>
            <w:rFonts w:ascii="Arial"/>
            <w:color w:val="FFFFFF"/>
            <w:w w:val="101"/>
            <w:sz w:val="16"/>
          </w:rPr>
          <w:t>a</w:t>
        </w:r>
        <w:r>
          <w:rPr>
            <w:rFonts w:ascii="Arial"/>
            <w:color w:val="FFFFFF"/>
            <w:w w:val="115"/>
            <w:sz w:val="16"/>
          </w:rPr>
          <w:t>r</w:t>
        </w:r>
        <w:r>
          <w:rPr>
            <w:rFonts w:ascii="Arial"/>
            <w:color w:val="FFFFFF"/>
            <w:w w:val="136"/>
            <w:sz w:val="16"/>
          </w:rPr>
          <w:t>i</w:t>
        </w:r>
        <w:r>
          <w:rPr>
            <w:rFonts w:ascii="Arial"/>
            <w:color w:val="FFFFFF"/>
            <w:w w:val="109"/>
            <w:sz w:val="16"/>
          </w:rPr>
          <w:t>n</w:t>
        </w:r>
        <w:r>
          <w:rPr>
            <w:rFonts w:ascii="Arial"/>
            <w:color w:val="FFFFFF"/>
            <w:w w:val="102"/>
            <w:sz w:val="16"/>
          </w:rPr>
          <w:t>g</w:t>
        </w:r>
        <w:r>
          <w:rPr>
            <w:rFonts w:ascii="Arial"/>
            <w:color w:val="FFFFFF"/>
            <w:w w:val="82"/>
            <w:sz w:val="16"/>
          </w:rPr>
          <w:t>%</w:t>
        </w:r>
        <w:r>
          <w:rPr>
            <w:rFonts w:ascii="Arial"/>
            <w:color w:val="FFFFFF"/>
            <w:w w:val="105"/>
            <w:sz w:val="16"/>
          </w:rPr>
          <w:t>2</w:t>
        </w:r>
        <w:r>
          <w:rPr>
            <w:rFonts w:ascii="Arial"/>
            <w:color w:val="FFFFFF"/>
            <w:w w:val="108"/>
            <w:sz w:val="16"/>
          </w:rPr>
          <w:t>0</w:t>
        </w:r>
        <w:r>
          <w:rPr>
            <w:rFonts w:ascii="Arial"/>
            <w:color w:val="FFFFFF"/>
            <w:w w:val="92"/>
            <w:sz w:val="16"/>
          </w:rPr>
          <w:t>D</w:t>
        </w:r>
        <w:r>
          <w:rPr>
            <w:rFonts w:ascii="Arial"/>
            <w:color w:val="FFFFFF"/>
            <w:w w:val="99"/>
            <w:sz w:val="16"/>
          </w:rPr>
          <w:t>o</w:t>
        </w:r>
        <w:r>
          <w:rPr>
            <w:rFonts w:ascii="Arial"/>
            <w:color w:val="FFFFFF"/>
            <w:w w:val="104"/>
            <w:sz w:val="16"/>
          </w:rPr>
          <w:t>c</w:t>
        </w:r>
        <w:r>
          <w:rPr>
            <w:rFonts w:ascii="Arial"/>
            <w:color w:val="FFFFFF"/>
            <w:w w:val="106"/>
            <w:sz w:val="16"/>
          </w:rPr>
          <w:t>s</w:t>
        </w:r>
        <w:r>
          <w:rPr>
            <w:rFonts w:ascii="Arial"/>
            <w:color w:val="FFFFFF"/>
            <w:w w:val="157"/>
            <w:sz w:val="16"/>
          </w:rPr>
          <w:t>/</w:t>
        </w:r>
        <w:r>
          <w:rPr>
            <w:rFonts w:ascii="Arial"/>
            <w:color w:val="FFFFFF"/>
            <w:w w:val="85"/>
            <w:sz w:val="16"/>
          </w:rPr>
          <w:t>C</w:t>
        </w:r>
        <w:r>
          <w:rPr>
            <w:rFonts w:ascii="Arial"/>
            <w:color w:val="FFFFFF"/>
            <w:w w:val="109"/>
            <w:sz w:val="16"/>
          </w:rPr>
          <w:t>h</w:t>
        </w:r>
        <w:r>
          <w:rPr>
            <w:rFonts w:ascii="Arial"/>
            <w:color w:val="FFFFFF"/>
            <w:w w:val="82"/>
            <w:sz w:val="16"/>
          </w:rPr>
          <w:t>%</w:t>
        </w:r>
        <w:r>
          <w:rPr>
            <w:rFonts w:ascii="Arial"/>
            <w:color w:val="FFFFFF"/>
            <w:w w:val="105"/>
            <w:sz w:val="16"/>
          </w:rPr>
          <w:t>2</w:t>
        </w:r>
        <w:r>
          <w:rPr>
            <w:rFonts w:ascii="Arial"/>
            <w:color w:val="FFFFFF"/>
            <w:w w:val="108"/>
            <w:sz w:val="16"/>
          </w:rPr>
          <w:t>0</w:t>
        </w:r>
        <w:r>
          <w:rPr>
            <w:rFonts w:ascii="Arial"/>
            <w:color w:val="FFFFFF"/>
            <w:w w:val="60"/>
            <w:sz w:val="16"/>
          </w:rPr>
          <w:t>1</w:t>
        </w:r>
        <w:r>
          <w:rPr>
            <w:rFonts w:ascii="Arial"/>
            <w:color w:val="FFFFFF"/>
            <w:w w:val="105"/>
            <w:sz w:val="16"/>
          </w:rPr>
          <w:t>9</w:t>
        </w:r>
        <w:r>
          <w:rPr>
            <w:rFonts w:ascii="Arial"/>
            <w:color w:val="FFFFFF"/>
            <w:w w:val="82"/>
            <w:sz w:val="16"/>
          </w:rPr>
          <w:t>%</w:t>
        </w:r>
        <w:r>
          <w:rPr>
            <w:rFonts w:ascii="Arial"/>
            <w:color w:val="FFFFFF"/>
            <w:w w:val="105"/>
            <w:sz w:val="16"/>
          </w:rPr>
          <w:t>2</w:t>
        </w:r>
        <w:r>
          <w:rPr>
            <w:rFonts w:ascii="Arial"/>
            <w:color w:val="FFFFFF"/>
            <w:w w:val="108"/>
            <w:sz w:val="16"/>
          </w:rPr>
          <w:t>0</w:t>
        </w:r>
        <w:r>
          <w:rPr>
            <w:rFonts w:ascii="Arial"/>
            <w:color w:val="FFFFFF"/>
            <w:w w:val="87"/>
            <w:sz w:val="16"/>
          </w:rPr>
          <w:t>A</w:t>
        </w:r>
        <w:r>
          <w:rPr>
            <w:rFonts w:ascii="Arial"/>
            <w:color w:val="FFFFFF"/>
            <w:w w:val="113"/>
            <w:sz w:val="16"/>
          </w:rPr>
          <w:t>m</w:t>
        </w:r>
        <w:r>
          <w:rPr>
            <w:rFonts w:ascii="Arial"/>
            <w:color w:val="FFFFFF"/>
            <w:w w:val="93"/>
            <w:sz w:val="16"/>
          </w:rPr>
          <w:t>e</w:t>
        </w:r>
        <w:r>
          <w:rPr>
            <w:rFonts w:ascii="Arial"/>
            <w:color w:val="FFFFFF"/>
            <w:w w:val="109"/>
            <w:sz w:val="16"/>
          </w:rPr>
          <w:t>n</w:t>
        </w:r>
        <w:r>
          <w:rPr>
            <w:rFonts w:ascii="Arial"/>
            <w:color w:val="FFFFFF"/>
            <w:w w:val="108"/>
            <w:sz w:val="16"/>
          </w:rPr>
          <w:t>d</w:t>
        </w:r>
        <w:r>
          <w:rPr>
            <w:rFonts w:ascii="Arial"/>
            <w:color w:val="FFFFFF"/>
            <w:w w:val="113"/>
            <w:sz w:val="16"/>
          </w:rPr>
          <w:t>m</w:t>
        </w:r>
        <w:r>
          <w:rPr>
            <w:rFonts w:ascii="Arial"/>
            <w:color w:val="FFFFFF"/>
            <w:w w:val="93"/>
            <w:sz w:val="16"/>
          </w:rPr>
          <w:t>e</w:t>
        </w:r>
        <w:r>
          <w:rPr>
            <w:rFonts w:ascii="Arial"/>
            <w:color w:val="FFFFFF"/>
            <w:w w:val="109"/>
            <w:sz w:val="16"/>
          </w:rPr>
          <w:t>n</w:t>
        </w:r>
        <w:r>
          <w:rPr>
            <w:rFonts w:ascii="Arial"/>
            <w:color w:val="FFFFFF"/>
            <w:w w:val="137"/>
            <w:sz w:val="16"/>
          </w:rPr>
          <w:t>t</w:t>
        </w:r>
        <w:r>
          <w:rPr>
            <w:rFonts w:ascii="Arial"/>
            <w:color w:val="FFFFFF"/>
            <w:w w:val="82"/>
            <w:sz w:val="16"/>
          </w:rPr>
          <w:t>%</w:t>
        </w:r>
        <w:r>
          <w:rPr>
            <w:rFonts w:ascii="Arial"/>
            <w:color w:val="FFFFFF"/>
            <w:w w:val="105"/>
            <w:sz w:val="16"/>
          </w:rPr>
          <w:t>2</w:t>
        </w:r>
        <w:r>
          <w:rPr>
            <w:rFonts w:ascii="Arial"/>
            <w:color w:val="FFFFFF"/>
            <w:w w:val="108"/>
            <w:sz w:val="16"/>
          </w:rPr>
          <w:t>0</w:t>
        </w:r>
        <w:r>
          <w:rPr>
            <w:rFonts w:ascii="Arial"/>
            <w:color w:val="FFFFFF"/>
            <w:w w:val="85"/>
            <w:sz w:val="16"/>
          </w:rPr>
          <w:t>R</w:t>
        </w:r>
        <w:r>
          <w:rPr>
            <w:rFonts w:ascii="Arial"/>
            <w:color w:val="FFFFFF"/>
            <w:w w:val="101"/>
            <w:sz w:val="16"/>
          </w:rPr>
          <w:t>a</w:t>
        </w:r>
        <w:r>
          <w:rPr>
            <w:rFonts w:ascii="Arial"/>
            <w:color w:val="FFFFFF"/>
            <w:w w:val="113"/>
            <w:sz w:val="16"/>
          </w:rPr>
          <w:t>m</w:t>
        </w:r>
        <w:r>
          <w:rPr>
            <w:rFonts w:ascii="Arial"/>
            <w:color w:val="FFFFFF"/>
            <w:w w:val="106"/>
            <w:sz w:val="16"/>
          </w:rPr>
          <w:t>s</w:t>
        </w:r>
        <w:r>
          <w:rPr>
            <w:rFonts w:ascii="Arial"/>
            <w:color w:val="FFFFFF"/>
            <w:w w:val="93"/>
            <w:sz w:val="16"/>
          </w:rPr>
          <w:t>e</w:t>
        </w:r>
        <w:r>
          <w:rPr>
            <w:rFonts w:ascii="Arial"/>
            <w:color w:val="FFFFFF"/>
            <w:w w:val="98"/>
            <w:sz w:val="16"/>
          </w:rPr>
          <w:t>y</w:t>
        </w:r>
        <w:r>
          <w:rPr>
            <w:rFonts w:ascii="Arial"/>
            <w:color w:val="FFFFFF"/>
            <w:w w:val="93"/>
            <w:sz w:val="16"/>
          </w:rPr>
          <w:t>e</w:t>
        </w:r>
        <w:r>
          <w:rPr>
            <w:rFonts w:ascii="Arial"/>
            <w:color w:val="FFFFFF"/>
            <w:w w:val="115"/>
            <w:sz w:val="16"/>
          </w:rPr>
          <w:t>r</w:t>
        </w:r>
        <w:r>
          <w:rPr>
            <w:rFonts w:ascii="Arial"/>
            <w:color w:val="FFFFFF"/>
            <w:w w:val="65"/>
            <w:sz w:val="16"/>
          </w:rPr>
          <w:t>.</w:t>
        </w:r>
        <w:r>
          <w:rPr>
            <w:rFonts w:ascii="Arial"/>
            <w:color w:val="FFFFFF"/>
            <w:w w:val="108"/>
            <w:sz w:val="16"/>
          </w:rPr>
          <w:t>pd</w:t>
        </w:r>
        <w:r>
          <w:rPr>
            <w:rFonts w:ascii="Arial"/>
            <w:color w:val="FFFFFF"/>
            <w:w w:val="124"/>
            <w:sz w:val="16"/>
          </w:rPr>
          <w:t>f</w:t>
        </w:r>
        <w:r>
          <w:rPr>
            <w:rFonts w:ascii="Arial"/>
            <w:color w:val="FFFFFF"/>
            <w:w w:val="65"/>
            <w:sz w:val="16"/>
          </w:rPr>
          <w:t>.</w:t>
        </w:r>
      </w:hyperlink>
    </w:p>
    <w:p w:rsidR="004811E0" w:rsidRDefault="004811E0">
      <w:pPr>
        <w:pStyle w:val="BodyText"/>
        <w:rPr>
          <w:rFonts w:ascii="Arial"/>
          <w:sz w:val="28"/>
        </w:rPr>
      </w:pPr>
    </w:p>
    <w:p w:rsidR="004811E0" w:rsidRDefault="009F73FC">
      <w:pPr>
        <w:pStyle w:val="BodyText"/>
        <w:spacing w:before="60"/>
        <w:ind w:left="419"/>
      </w:pPr>
      <w:r>
        <w:rPr>
          <w:color w:val="231F20"/>
        </w:rPr>
        <w:t>2</w:t>
      </w:r>
    </w:p>
    <w:p w:rsidR="004811E0" w:rsidRDefault="004811E0">
      <w:pPr>
        <w:sectPr w:rsidR="004811E0">
          <w:type w:val="continuous"/>
          <w:pgSz w:w="12240" w:h="15840"/>
          <w:pgMar w:top="800" w:right="0" w:bottom="280" w:left="660" w:header="720" w:footer="720" w:gutter="0"/>
          <w:cols w:space="720"/>
        </w:sectPr>
      </w:pPr>
    </w:p>
    <w:p w:rsidR="004811E0" w:rsidRDefault="004811E0">
      <w:pPr>
        <w:pStyle w:val="BodyText"/>
        <w:spacing w:before="10"/>
        <w:rPr>
          <w:sz w:val="24"/>
        </w:rPr>
      </w:pPr>
    </w:p>
    <w:p w:rsidR="004811E0" w:rsidRDefault="009F73FC">
      <w:pPr>
        <w:pStyle w:val="BodyText"/>
        <w:spacing w:before="60"/>
        <w:ind w:left="5714"/>
      </w:pPr>
      <w:r>
        <w:rPr>
          <w:noProof/>
        </w:rPr>
        <w:drawing>
          <wp:anchor distT="0" distB="0" distL="0" distR="0" simplePos="0" relativeHeight="251684864" behindDoc="0" locked="0" layoutInCell="1" allowOverlap="1">
            <wp:simplePos x="0" y="0"/>
            <wp:positionH relativeFrom="page">
              <wp:posOffset>732739</wp:posOffset>
            </wp:positionH>
            <wp:positionV relativeFrom="paragraph">
              <wp:posOffset>-182843</wp:posOffset>
            </wp:positionV>
            <wp:extent cx="1113129" cy="1049146"/>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8" cstate="print"/>
                    <a:stretch>
                      <a:fillRect/>
                    </a:stretch>
                  </pic:blipFill>
                  <pic:spPr>
                    <a:xfrm>
                      <a:off x="0" y="0"/>
                      <a:ext cx="1113129" cy="1049146"/>
                    </a:xfrm>
                    <a:prstGeom prst="rect">
                      <a:avLst/>
                    </a:prstGeom>
                  </pic:spPr>
                </pic:pic>
              </a:graphicData>
            </a:graphic>
          </wp:anchor>
        </w:drawing>
      </w:r>
      <w:r>
        <w:rPr>
          <w:color w:val="25408F"/>
        </w:rPr>
        <w:t xml:space="preserve">UNITED </w:t>
      </w:r>
      <w:r>
        <w:rPr>
          <w:color w:val="25408F"/>
          <w:spacing w:val="-8"/>
        </w:rPr>
        <w:t xml:space="preserve">STATES </w:t>
      </w:r>
      <w:r>
        <w:rPr>
          <w:color w:val="25408F"/>
          <w:spacing w:val="-4"/>
        </w:rPr>
        <w:t xml:space="preserve">DEPARTMENT </w:t>
      </w:r>
      <w:r>
        <w:rPr>
          <w:color w:val="25408F"/>
        </w:rPr>
        <w:t>OF</w:t>
      </w:r>
      <w:r>
        <w:rPr>
          <w:color w:val="25408F"/>
          <w:spacing w:val="8"/>
        </w:rPr>
        <w:t xml:space="preserve"> </w:t>
      </w:r>
      <w:r>
        <w:rPr>
          <w:color w:val="25408F"/>
          <w:spacing w:val="-3"/>
        </w:rPr>
        <w:t>EDUCATION</w:t>
      </w:r>
    </w:p>
    <w:p w:rsidR="004811E0" w:rsidRDefault="009F73FC">
      <w:pPr>
        <w:pStyle w:val="BodyText"/>
        <w:spacing w:before="11"/>
        <w:ind w:right="1078"/>
        <w:jc w:val="right"/>
      </w:pPr>
      <w:r>
        <w:rPr>
          <w:color w:val="25408F"/>
        </w:rPr>
        <w:t>Office for Civil</w:t>
      </w:r>
      <w:r>
        <w:rPr>
          <w:color w:val="25408F"/>
          <w:spacing w:val="-19"/>
        </w:rPr>
        <w:t xml:space="preserve"> </w:t>
      </w:r>
      <w:r>
        <w:rPr>
          <w:color w:val="25408F"/>
        </w:rPr>
        <w:t>Rights</w:t>
      </w:r>
    </w:p>
    <w:p w:rsidR="004811E0" w:rsidRDefault="004811E0">
      <w:pPr>
        <w:pStyle w:val="BodyText"/>
        <w:spacing w:before="9"/>
        <w:rPr>
          <w:sz w:val="21"/>
        </w:rPr>
      </w:pPr>
    </w:p>
    <w:p w:rsidR="004811E0" w:rsidRDefault="009F73FC">
      <w:pPr>
        <w:ind w:right="25"/>
        <w:jc w:val="center"/>
        <w:rPr>
          <w:sz w:val="24"/>
        </w:rPr>
      </w:pPr>
      <w:r>
        <w:rPr>
          <w:color w:val="25408F"/>
          <w:sz w:val="24"/>
        </w:rPr>
        <w:t>Parent Fact Sheet</w:t>
      </w:r>
    </w:p>
    <w:p w:rsidR="004811E0" w:rsidRDefault="004811E0">
      <w:pPr>
        <w:pStyle w:val="BodyText"/>
        <w:spacing w:before="10"/>
        <w:rPr>
          <w:sz w:val="24"/>
        </w:rPr>
      </w:pPr>
    </w:p>
    <w:p w:rsidR="004811E0" w:rsidRDefault="009F73FC">
      <w:pPr>
        <w:spacing w:before="1" w:line="249" w:lineRule="auto"/>
        <w:ind w:left="3222" w:right="3249" w:firstLine="2"/>
        <w:jc w:val="center"/>
        <w:rPr>
          <w:sz w:val="28"/>
        </w:rPr>
      </w:pPr>
      <w:r>
        <w:rPr>
          <w:color w:val="25408F"/>
          <w:sz w:val="28"/>
        </w:rPr>
        <w:t>What are Public Schools Required to Do When Students with Disabilities Are</w:t>
      </w:r>
      <w:r>
        <w:rPr>
          <w:color w:val="25408F"/>
          <w:spacing w:val="-42"/>
          <w:sz w:val="28"/>
        </w:rPr>
        <w:t xml:space="preserve"> </w:t>
      </w:r>
      <w:r>
        <w:rPr>
          <w:color w:val="25408F"/>
          <w:sz w:val="28"/>
        </w:rPr>
        <w:t>Bullied?</w:t>
      </w:r>
    </w:p>
    <w:p w:rsidR="004811E0" w:rsidRDefault="009F73FC">
      <w:pPr>
        <w:pStyle w:val="BodyText"/>
        <w:spacing w:before="10"/>
        <w:rPr>
          <w:sz w:val="15"/>
        </w:rPr>
      </w:pPr>
      <w:r>
        <w:pict>
          <v:shape id="_x0000_s1103" alt="" style="position:absolute;margin-left:53.3pt;margin-top:11.6pt;width:504.75pt;height:.1pt;z-index:-251632640;mso-wrap-edited:f;mso-width-percent:0;mso-height-percent:0;mso-wrap-distance-left:0;mso-wrap-distance-right:0;mso-position-horizontal-relative:page;mso-width-percent:0;mso-height-percent:0" coordsize="10095,1270" path="m,l10094,e" filled="f" strokecolor="#231f20" strokeweight="1pt">
            <v:path arrowok="t" o:connecttype="custom" o:connectlocs="0,0;6409690,0" o:connectangles="0,0"/>
            <w10:wrap type="topAndBottom" anchorx="page"/>
          </v:shape>
        </w:pict>
      </w:r>
    </w:p>
    <w:p w:rsidR="004811E0" w:rsidRDefault="004811E0">
      <w:pPr>
        <w:pStyle w:val="BodyText"/>
        <w:spacing w:before="11"/>
        <w:rPr>
          <w:sz w:val="8"/>
        </w:rPr>
      </w:pPr>
    </w:p>
    <w:p w:rsidR="004811E0" w:rsidRDefault="009F73FC">
      <w:pPr>
        <w:spacing w:before="100"/>
        <w:ind w:left="794"/>
        <w:rPr>
          <w:rFonts w:ascii="Times-BoldItalic"/>
          <w:b/>
          <w:i/>
          <w:sz w:val="26"/>
        </w:rPr>
      </w:pPr>
      <w:r>
        <w:rPr>
          <w:rFonts w:ascii="Times-BoldItalic"/>
          <w:b/>
          <w:i/>
          <w:color w:val="25408F"/>
          <w:sz w:val="26"/>
        </w:rPr>
        <w:t xml:space="preserve">What does a school have to </w:t>
      </w:r>
      <w:r w:rsidR="00862B10">
        <w:rPr>
          <w:rFonts w:ascii="Times-BoldItalic"/>
          <w:b/>
          <w:i/>
          <w:color w:val="25408F"/>
          <w:sz w:val="26"/>
        </w:rPr>
        <w:t>d</w:t>
      </w:r>
      <w:r>
        <w:rPr>
          <w:rFonts w:ascii="Times-BoldItalic"/>
          <w:b/>
          <w:i/>
          <w:color w:val="25408F"/>
          <w:sz w:val="26"/>
        </w:rPr>
        <w:t>o when a child with a disability is being bullied?</w:t>
      </w:r>
    </w:p>
    <w:p w:rsidR="004811E0" w:rsidRDefault="009F73FC">
      <w:pPr>
        <w:pStyle w:val="Heading5"/>
        <w:numPr>
          <w:ilvl w:val="0"/>
          <w:numId w:val="5"/>
        </w:numPr>
        <w:tabs>
          <w:tab w:val="left" w:pos="1154"/>
          <w:tab w:val="left" w:pos="1155"/>
        </w:tabs>
        <w:spacing w:before="191" w:line="249" w:lineRule="auto"/>
        <w:ind w:right="1768"/>
      </w:pPr>
      <w:r>
        <w:rPr>
          <w:color w:val="231F20"/>
        </w:rPr>
        <w:t>School staff, parents, and other caring adults have a role to play in preventing and responding to all forms of bullying. If a student with a disability is being bullied, federal</w:t>
      </w:r>
      <w:r>
        <w:rPr>
          <w:color w:val="231F20"/>
        </w:rPr>
        <w:t xml:space="preserve"> law requires schools to take immediate and appropriate action to investigate the issue, and as necessary, take steps to stop the bullying and prevent it from</w:t>
      </w:r>
      <w:r>
        <w:rPr>
          <w:color w:val="231F20"/>
          <w:spacing w:val="-10"/>
        </w:rPr>
        <w:t xml:space="preserve"> </w:t>
      </w:r>
      <w:r>
        <w:rPr>
          <w:color w:val="231F20"/>
        </w:rPr>
        <w:t>recurring.</w:t>
      </w:r>
    </w:p>
    <w:p w:rsidR="004811E0" w:rsidRDefault="004811E0">
      <w:pPr>
        <w:pStyle w:val="BodyText"/>
        <w:spacing w:before="4"/>
        <w:rPr>
          <w:sz w:val="25"/>
        </w:rPr>
      </w:pPr>
    </w:p>
    <w:p w:rsidR="004811E0" w:rsidRDefault="009F73FC">
      <w:pPr>
        <w:pStyle w:val="ListParagraph"/>
        <w:numPr>
          <w:ilvl w:val="0"/>
          <w:numId w:val="4"/>
        </w:numPr>
        <w:tabs>
          <w:tab w:val="left" w:pos="1154"/>
          <w:tab w:val="left" w:pos="1155"/>
        </w:tabs>
        <w:spacing w:before="1" w:line="249" w:lineRule="auto"/>
        <w:ind w:right="1543"/>
        <w:rPr>
          <w:sz w:val="24"/>
        </w:rPr>
      </w:pPr>
      <w:r>
        <w:rPr>
          <w:i/>
          <w:color w:val="231F20"/>
          <w:sz w:val="24"/>
        </w:rPr>
        <w:t xml:space="preserve">Regardless of whether the student is being bullied based on his or her disability, </w:t>
      </w:r>
      <w:r>
        <w:rPr>
          <w:color w:val="231F20"/>
          <w:sz w:val="24"/>
        </w:rPr>
        <w:t>sc</w:t>
      </w:r>
      <w:r>
        <w:rPr>
          <w:color w:val="231F20"/>
          <w:sz w:val="24"/>
        </w:rPr>
        <w:t>hools must remedy the effects of bullying on the services that the student with a disability</w:t>
      </w:r>
      <w:r>
        <w:rPr>
          <w:color w:val="231F20"/>
          <w:spacing w:val="-24"/>
          <w:sz w:val="24"/>
        </w:rPr>
        <w:t xml:space="preserve"> </w:t>
      </w:r>
      <w:r>
        <w:rPr>
          <w:color w:val="231F20"/>
          <w:sz w:val="24"/>
        </w:rPr>
        <w:t xml:space="preserve">receives (special education or other disability-related services) to ensure the student continues to receive a free and appropriate public education </w:t>
      </w:r>
      <w:r>
        <w:rPr>
          <w:color w:val="231F20"/>
          <w:spacing w:val="-4"/>
          <w:sz w:val="24"/>
        </w:rPr>
        <w:t xml:space="preserve">(FAPE). </w:t>
      </w:r>
      <w:r>
        <w:rPr>
          <w:color w:val="231F20"/>
          <w:sz w:val="24"/>
        </w:rPr>
        <w:t>Any re</w:t>
      </w:r>
      <w:r>
        <w:rPr>
          <w:color w:val="231F20"/>
          <w:sz w:val="24"/>
        </w:rPr>
        <w:t>medy should not burden the student who has been</w:t>
      </w:r>
      <w:r>
        <w:rPr>
          <w:color w:val="231F20"/>
          <w:spacing w:val="-3"/>
          <w:sz w:val="24"/>
        </w:rPr>
        <w:t xml:space="preserve"> </w:t>
      </w:r>
      <w:r>
        <w:rPr>
          <w:color w:val="231F20"/>
          <w:sz w:val="24"/>
        </w:rPr>
        <w:t>bullied.</w:t>
      </w:r>
    </w:p>
    <w:p w:rsidR="004811E0" w:rsidRDefault="004811E0">
      <w:pPr>
        <w:pStyle w:val="BodyText"/>
        <w:spacing w:before="6"/>
        <w:rPr>
          <w:sz w:val="32"/>
        </w:rPr>
      </w:pPr>
    </w:p>
    <w:p w:rsidR="004811E0" w:rsidRDefault="009F73FC">
      <w:pPr>
        <w:pStyle w:val="Heading4"/>
      </w:pPr>
      <w:r>
        <w:rPr>
          <w:color w:val="25408F"/>
        </w:rPr>
        <w:t>Does it matter if a child has an Individualized Education Program (IEP) or 504 plan?</w:t>
      </w:r>
    </w:p>
    <w:p w:rsidR="004811E0" w:rsidRDefault="009F73FC">
      <w:pPr>
        <w:pStyle w:val="Heading5"/>
        <w:numPr>
          <w:ilvl w:val="0"/>
          <w:numId w:val="3"/>
        </w:numPr>
        <w:tabs>
          <w:tab w:val="left" w:pos="1154"/>
          <w:tab w:val="left" w:pos="1155"/>
        </w:tabs>
        <w:spacing w:before="191" w:line="249" w:lineRule="auto"/>
        <w:ind w:right="1539"/>
      </w:pPr>
      <w:r>
        <w:rPr>
          <w:color w:val="231F20"/>
        </w:rPr>
        <w:t xml:space="preserve">No. Some students with disabilities receive </w:t>
      </w:r>
      <w:r>
        <w:rPr>
          <w:color w:val="231F20"/>
          <w:spacing w:val="-5"/>
        </w:rPr>
        <w:t xml:space="preserve">FAPE </w:t>
      </w:r>
      <w:r>
        <w:rPr>
          <w:color w:val="231F20"/>
        </w:rPr>
        <w:t>through an IEP developed under the Individuals with Disabilities</w:t>
      </w:r>
      <w:r>
        <w:rPr>
          <w:color w:val="231F20"/>
        </w:rPr>
        <w:t xml:space="preserve"> Education Act (IDEA) and others receive a plan developed under Section 504. If changes in a </w:t>
      </w:r>
      <w:r>
        <w:rPr>
          <w:color w:val="231F20"/>
          <w:spacing w:val="-3"/>
        </w:rPr>
        <w:t xml:space="preserve">student’s </w:t>
      </w:r>
      <w:r>
        <w:rPr>
          <w:color w:val="231F20"/>
        </w:rPr>
        <w:t xml:space="preserve">behavior or academic performance indicate that a student may not be receiving </w:t>
      </w:r>
      <w:r>
        <w:rPr>
          <w:color w:val="231F20"/>
          <w:spacing w:val="-5"/>
        </w:rPr>
        <w:t xml:space="preserve">FAPE, </w:t>
      </w:r>
      <w:r>
        <w:rPr>
          <w:color w:val="231F20"/>
        </w:rPr>
        <w:t xml:space="preserve">the IEP or Section 504 team should meet to determine whether the </w:t>
      </w:r>
      <w:r>
        <w:rPr>
          <w:color w:val="231F20"/>
          <w:spacing w:val="-3"/>
        </w:rPr>
        <w:t>stud</w:t>
      </w:r>
      <w:r>
        <w:rPr>
          <w:color w:val="231F20"/>
          <w:spacing w:val="-3"/>
        </w:rPr>
        <w:t xml:space="preserve">ent’s </w:t>
      </w:r>
      <w:r>
        <w:rPr>
          <w:color w:val="231F20"/>
        </w:rPr>
        <w:t xml:space="preserve">educational needs have changed and the school must provide any needed additional services promptly to ensure the </w:t>
      </w:r>
      <w:r>
        <w:rPr>
          <w:color w:val="231F20"/>
          <w:spacing w:val="-3"/>
        </w:rPr>
        <w:t xml:space="preserve">student’s </w:t>
      </w:r>
      <w:r>
        <w:rPr>
          <w:color w:val="231F20"/>
        </w:rPr>
        <w:t>ongoing receipt of</w:t>
      </w:r>
      <w:r>
        <w:rPr>
          <w:color w:val="231F20"/>
          <w:spacing w:val="1"/>
        </w:rPr>
        <w:t xml:space="preserve"> </w:t>
      </w:r>
      <w:r>
        <w:rPr>
          <w:color w:val="231F20"/>
          <w:spacing w:val="-5"/>
        </w:rPr>
        <w:t>FAPE.</w:t>
      </w:r>
    </w:p>
    <w:p w:rsidR="004811E0" w:rsidRDefault="004811E0">
      <w:pPr>
        <w:pStyle w:val="BodyText"/>
        <w:spacing w:before="8"/>
        <w:rPr>
          <w:sz w:val="17"/>
        </w:rPr>
      </w:pPr>
    </w:p>
    <w:p w:rsidR="004811E0" w:rsidRDefault="009F73FC">
      <w:pPr>
        <w:spacing w:before="101"/>
        <w:ind w:left="794"/>
        <w:rPr>
          <w:rFonts w:ascii="Times-BoldItalic"/>
          <w:b/>
          <w:i/>
          <w:sz w:val="26"/>
        </w:rPr>
      </w:pPr>
      <w:r>
        <w:rPr>
          <w:rFonts w:ascii="Times-BoldItalic"/>
          <w:b/>
          <w:i/>
          <w:color w:val="25408F"/>
          <w:sz w:val="26"/>
        </w:rPr>
        <w:t>Where can I go for help?</w:t>
      </w:r>
    </w:p>
    <w:p w:rsidR="004811E0" w:rsidRDefault="009F73FC">
      <w:pPr>
        <w:pStyle w:val="ListParagraph"/>
        <w:numPr>
          <w:ilvl w:val="0"/>
          <w:numId w:val="3"/>
        </w:numPr>
        <w:tabs>
          <w:tab w:val="left" w:pos="1154"/>
          <w:tab w:val="left" w:pos="1155"/>
        </w:tabs>
        <w:spacing w:before="190" w:line="249" w:lineRule="auto"/>
        <w:ind w:right="2262"/>
        <w:rPr>
          <w:sz w:val="24"/>
        </w:rPr>
      </w:pPr>
      <w:r>
        <w:rPr>
          <w:color w:val="231F20"/>
          <w:sz w:val="24"/>
        </w:rPr>
        <w:t>Go to</w:t>
      </w:r>
      <w:r>
        <w:rPr>
          <w:color w:val="205E9E"/>
          <w:sz w:val="24"/>
        </w:rPr>
        <w:t xml:space="preserve"> </w:t>
      </w:r>
      <w:hyperlink r:id="rId19">
        <w:r>
          <w:rPr>
            <w:color w:val="205E9E"/>
            <w:sz w:val="24"/>
            <w:u w:val="single" w:color="205E9E"/>
          </w:rPr>
          <w:t>www.stopbullying.gov</w:t>
        </w:r>
        <w:r>
          <w:rPr>
            <w:color w:val="231F20"/>
            <w:sz w:val="24"/>
          </w:rPr>
          <w:t>,</w:t>
        </w:r>
      </w:hyperlink>
      <w:r>
        <w:rPr>
          <w:color w:val="231F20"/>
          <w:sz w:val="24"/>
        </w:rPr>
        <w:t xml:space="preserve"> a federal website that provides helpful information</w:t>
      </w:r>
      <w:r>
        <w:rPr>
          <w:color w:val="231F20"/>
          <w:spacing w:val="-42"/>
          <w:sz w:val="24"/>
        </w:rPr>
        <w:t xml:space="preserve"> </w:t>
      </w:r>
      <w:r>
        <w:rPr>
          <w:color w:val="231F20"/>
          <w:sz w:val="24"/>
        </w:rPr>
        <w:t>and resources on bullying prevention and remedies.</w:t>
      </w:r>
    </w:p>
    <w:p w:rsidR="004811E0" w:rsidRDefault="004811E0">
      <w:pPr>
        <w:pStyle w:val="BodyText"/>
        <w:spacing w:before="3"/>
        <w:rPr>
          <w:sz w:val="25"/>
        </w:rPr>
      </w:pPr>
    </w:p>
    <w:p w:rsidR="004811E0" w:rsidRDefault="009F73FC">
      <w:pPr>
        <w:pStyle w:val="ListParagraph"/>
        <w:numPr>
          <w:ilvl w:val="0"/>
          <w:numId w:val="3"/>
        </w:numPr>
        <w:tabs>
          <w:tab w:val="left" w:pos="1154"/>
          <w:tab w:val="left" w:pos="1155"/>
        </w:tabs>
        <w:spacing w:before="0" w:line="249" w:lineRule="auto"/>
        <w:ind w:right="1960"/>
        <w:rPr>
          <w:sz w:val="24"/>
        </w:rPr>
      </w:pPr>
      <w:r>
        <w:rPr>
          <w:color w:val="231F20"/>
          <w:sz w:val="24"/>
        </w:rPr>
        <w:t>Ask</w:t>
      </w:r>
      <w:r>
        <w:rPr>
          <w:color w:val="231F20"/>
          <w:spacing w:val="-3"/>
          <w:sz w:val="24"/>
        </w:rPr>
        <w:t xml:space="preserve"> </w:t>
      </w:r>
      <w:r>
        <w:rPr>
          <w:color w:val="231F20"/>
          <w:sz w:val="24"/>
        </w:rPr>
        <w:t>to</w:t>
      </w:r>
      <w:r>
        <w:rPr>
          <w:color w:val="231F20"/>
          <w:spacing w:val="-2"/>
          <w:sz w:val="24"/>
        </w:rPr>
        <w:t xml:space="preserve"> </w:t>
      </w:r>
      <w:r>
        <w:rPr>
          <w:color w:val="231F20"/>
          <w:sz w:val="24"/>
        </w:rPr>
        <w:t>meet</w:t>
      </w:r>
      <w:r>
        <w:rPr>
          <w:color w:val="231F20"/>
          <w:spacing w:val="-2"/>
          <w:sz w:val="24"/>
        </w:rPr>
        <w:t xml:space="preserve"> </w:t>
      </w:r>
      <w:r>
        <w:rPr>
          <w:color w:val="231F20"/>
          <w:sz w:val="24"/>
        </w:rPr>
        <w:t>with</w:t>
      </w:r>
      <w:r>
        <w:rPr>
          <w:color w:val="231F20"/>
          <w:spacing w:val="-3"/>
          <w:sz w:val="24"/>
        </w:rPr>
        <w:t xml:space="preserve"> </w:t>
      </w:r>
      <w:r>
        <w:rPr>
          <w:color w:val="231F20"/>
          <w:sz w:val="24"/>
        </w:rPr>
        <w:t>the</w:t>
      </w:r>
      <w:r>
        <w:rPr>
          <w:color w:val="231F20"/>
          <w:spacing w:val="-2"/>
          <w:sz w:val="24"/>
        </w:rPr>
        <w:t xml:space="preserve"> </w:t>
      </w:r>
      <w:r>
        <w:rPr>
          <w:color w:val="231F20"/>
          <w:sz w:val="24"/>
        </w:rPr>
        <w:t>IEP</w:t>
      </w:r>
      <w:r>
        <w:rPr>
          <w:color w:val="231F20"/>
          <w:spacing w:val="-12"/>
          <w:sz w:val="24"/>
        </w:rPr>
        <w:t xml:space="preserve"> </w:t>
      </w:r>
      <w:r>
        <w:rPr>
          <w:color w:val="231F20"/>
          <w:sz w:val="24"/>
        </w:rPr>
        <w:t>or</w:t>
      </w:r>
      <w:r>
        <w:rPr>
          <w:color w:val="231F20"/>
          <w:spacing w:val="-2"/>
          <w:sz w:val="24"/>
        </w:rPr>
        <w:t xml:space="preserve"> </w:t>
      </w:r>
      <w:r>
        <w:rPr>
          <w:color w:val="231F20"/>
          <w:sz w:val="24"/>
        </w:rPr>
        <w:t>504</w:t>
      </w:r>
      <w:r>
        <w:rPr>
          <w:color w:val="231F20"/>
          <w:spacing w:val="-2"/>
          <w:sz w:val="24"/>
        </w:rPr>
        <w:t xml:space="preserve"> </w:t>
      </w:r>
      <w:r>
        <w:rPr>
          <w:color w:val="231F20"/>
          <w:sz w:val="24"/>
        </w:rPr>
        <w:t>team,</w:t>
      </w:r>
      <w:r>
        <w:rPr>
          <w:color w:val="231F20"/>
          <w:spacing w:val="-2"/>
          <w:sz w:val="24"/>
        </w:rPr>
        <w:t xml:space="preserve"> </w:t>
      </w:r>
      <w:r>
        <w:rPr>
          <w:color w:val="231F20"/>
          <w:sz w:val="24"/>
        </w:rPr>
        <w:t>the</w:t>
      </w:r>
      <w:r>
        <w:rPr>
          <w:color w:val="231F20"/>
          <w:spacing w:val="-2"/>
          <w:sz w:val="24"/>
        </w:rPr>
        <w:t xml:space="preserve"> </w:t>
      </w:r>
      <w:r>
        <w:rPr>
          <w:color w:val="231F20"/>
          <w:sz w:val="24"/>
        </w:rPr>
        <w:t>principal,</w:t>
      </w:r>
      <w:r>
        <w:rPr>
          <w:color w:val="231F20"/>
          <w:spacing w:val="-2"/>
          <w:sz w:val="24"/>
        </w:rPr>
        <w:t xml:space="preserve"> </w:t>
      </w:r>
      <w:r>
        <w:rPr>
          <w:color w:val="231F20"/>
          <w:sz w:val="24"/>
        </w:rPr>
        <w:t>or</w:t>
      </w:r>
      <w:r>
        <w:rPr>
          <w:color w:val="231F20"/>
          <w:spacing w:val="-2"/>
          <w:sz w:val="24"/>
        </w:rPr>
        <w:t xml:space="preserve"> </w:t>
      </w:r>
      <w:r>
        <w:rPr>
          <w:color w:val="231F20"/>
          <w:sz w:val="24"/>
        </w:rPr>
        <w:t>the</w:t>
      </w:r>
      <w:r>
        <w:rPr>
          <w:color w:val="231F20"/>
          <w:spacing w:val="-2"/>
          <w:sz w:val="24"/>
        </w:rPr>
        <w:t xml:space="preserve"> </w:t>
      </w:r>
      <w:r>
        <w:rPr>
          <w:color w:val="231F20"/>
          <w:sz w:val="24"/>
        </w:rPr>
        <w:t>district’s</w:t>
      </w:r>
      <w:r>
        <w:rPr>
          <w:color w:val="231F20"/>
          <w:spacing w:val="-3"/>
          <w:sz w:val="24"/>
        </w:rPr>
        <w:t xml:space="preserve"> </w:t>
      </w:r>
      <w:r>
        <w:rPr>
          <w:color w:val="231F20"/>
          <w:sz w:val="24"/>
        </w:rPr>
        <w:t>Section</w:t>
      </w:r>
      <w:r>
        <w:rPr>
          <w:color w:val="231F20"/>
          <w:spacing w:val="-3"/>
          <w:sz w:val="24"/>
        </w:rPr>
        <w:t xml:space="preserve"> </w:t>
      </w:r>
      <w:r>
        <w:rPr>
          <w:color w:val="231F20"/>
          <w:sz w:val="24"/>
        </w:rPr>
        <w:t>504</w:t>
      </w:r>
      <w:r>
        <w:rPr>
          <w:color w:val="231F20"/>
          <w:spacing w:val="-2"/>
          <w:sz w:val="24"/>
        </w:rPr>
        <w:t xml:space="preserve"> </w:t>
      </w:r>
      <w:r>
        <w:rPr>
          <w:color w:val="231F20"/>
          <w:sz w:val="24"/>
        </w:rPr>
        <w:t>or</w:t>
      </w:r>
      <w:r>
        <w:rPr>
          <w:color w:val="231F20"/>
          <w:spacing w:val="-7"/>
          <w:sz w:val="24"/>
        </w:rPr>
        <w:t xml:space="preserve"> </w:t>
      </w:r>
      <w:r>
        <w:rPr>
          <w:color w:val="231F20"/>
          <w:sz w:val="24"/>
        </w:rPr>
        <w:t xml:space="preserve">Title II Coordinator if you believe your child is being bullied. Consider using your </w:t>
      </w:r>
      <w:r>
        <w:rPr>
          <w:color w:val="231F20"/>
          <w:spacing w:val="-3"/>
          <w:sz w:val="24"/>
        </w:rPr>
        <w:t xml:space="preserve">school’s </w:t>
      </w:r>
      <w:r>
        <w:rPr>
          <w:color w:val="231F20"/>
          <w:sz w:val="24"/>
        </w:rPr>
        <w:t xml:space="preserve">disability grievance procedures to have the school </w:t>
      </w:r>
      <w:proofErr w:type="spellStart"/>
      <w:r>
        <w:rPr>
          <w:color w:val="231F20"/>
          <w:sz w:val="24"/>
        </w:rPr>
        <w:t>adress</w:t>
      </w:r>
      <w:proofErr w:type="spellEnd"/>
      <w:r>
        <w:rPr>
          <w:color w:val="231F20"/>
          <w:sz w:val="24"/>
        </w:rPr>
        <w:t xml:space="preserve"> your</w:t>
      </w:r>
      <w:r>
        <w:rPr>
          <w:color w:val="231F20"/>
          <w:spacing w:val="-3"/>
          <w:sz w:val="24"/>
        </w:rPr>
        <w:t xml:space="preserve"> </w:t>
      </w:r>
      <w:r>
        <w:rPr>
          <w:color w:val="231F20"/>
          <w:sz w:val="24"/>
        </w:rPr>
        <w:t>concerns.</w:t>
      </w:r>
    </w:p>
    <w:p w:rsidR="004811E0" w:rsidRDefault="004811E0">
      <w:pPr>
        <w:pStyle w:val="BodyText"/>
        <w:spacing w:before="3"/>
        <w:rPr>
          <w:sz w:val="25"/>
        </w:rPr>
      </w:pPr>
    </w:p>
    <w:p w:rsidR="004811E0" w:rsidRDefault="009F73FC">
      <w:pPr>
        <w:pStyle w:val="ListParagraph"/>
        <w:numPr>
          <w:ilvl w:val="0"/>
          <w:numId w:val="3"/>
        </w:numPr>
        <w:tabs>
          <w:tab w:val="left" w:pos="1154"/>
          <w:tab w:val="left" w:pos="1155"/>
        </w:tabs>
        <w:spacing w:before="0" w:line="249" w:lineRule="auto"/>
        <w:ind w:right="1605"/>
        <w:rPr>
          <w:sz w:val="24"/>
        </w:rPr>
      </w:pPr>
      <w:r>
        <w:rPr>
          <w:color w:val="231F20"/>
          <w:sz w:val="24"/>
        </w:rPr>
        <w:t>The U.S. Department of Education’s Office for Civil Rights (OCR) has issued a</w:t>
      </w:r>
      <w:r>
        <w:rPr>
          <w:color w:val="205E9E"/>
          <w:sz w:val="24"/>
        </w:rPr>
        <w:t xml:space="preserve"> </w:t>
      </w:r>
      <w:r>
        <w:rPr>
          <w:color w:val="205E9E"/>
          <w:sz w:val="24"/>
          <w:u w:val="single" w:color="205E9E"/>
        </w:rPr>
        <w:t>Dear Colleague Letter</w:t>
      </w:r>
      <w:r>
        <w:rPr>
          <w:color w:val="205E9E"/>
          <w:sz w:val="24"/>
        </w:rPr>
        <w:t xml:space="preserve"> </w:t>
      </w:r>
      <w:r>
        <w:rPr>
          <w:color w:val="231F20"/>
          <w:sz w:val="24"/>
        </w:rPr>
        <w:t>explaining what public schools must do under federal law to respond when students with disabilities are bullied. OCR investigates complaints of disability d</w:t>
      </w:r>
      <w:r>
        <w:rPr>
          <w:color w:val="231F20"/>
          <w:sz w:val="24"/>
        </w:rPr>
        <w:t xml:space="preserve">iscrimination at schools. </w:t>
      </w:r>
      <w:r>
        <w:rPr>
          <w:color w:val="231F20"/>
          <w:spacing w:val="-9"/>
          <w:sz w:val="24"/>
        </w:rPr>
        <w:t xml:space="preserve">To </w:t>
      </w:r>
      <w:r>
        <w:rPr>
          <w:color w:val="231F20"/>
          <w:sz w:val="24"/>
        </w:rPr>
        <w:t>learn more about federal civil laws or how to file a complaint, contact OCR at 800-421-3481 (TDD: 800-877-8339), or</w:t>
      </w:r>
      <w:r>
        <w:rPr>
          <w:color w:val="205E9E"/>
          <w:sz w:val="24"/>
        </w:rPr>
        <w:t xml:space="preserve"> </w:t>
      </w:r>
      <w:hyperlink r:id="rId20">
        <w:r>
          <w:rPr>
            <w:color w:val="205E9E"/>
            <w:sz w:val="24"/>
            <w:u w:val="single" w:color="205E9E"/>
          </w:rPr>
          <w:t>ocr@ed.gov.</w:t>
        </w:r>
      </w:hyperlink>
      <w:r>
        <w:rPr>
          <w:color w:val="205E9E"/>
          <w:sz w:val="24"/>
        </w:rPr>
        <w:t xml:space="preserve"> </w:t>
      </w:r>
      <w:r>
        <w:rPr>
          <w:color w:val="231F20"/>
          <w:spacing w:val="-4"/>
          <w:sz w:val="24"/>
        </w:rPr>
        <w:t>OCR’s</w:t>
      </w:r>
      <w:r>
        <w:rPr>
          <w:color w:val="231F20"/>
          <w:spacing w:val="-14"/>
          <w:sz w:val="24"/>
        </w:rPr>
        <w:t xml:space="preserve"> </w:t>
      </w:r>
      <w:r>
        <w:rPr>
          <w:color w:val="231F20"/>
          <w:sz w:val="24"/>
        </w:rPr>
        <w:t>website</w:t>
      </w:r>
    </w:p>
    <w:p w:rsidR="004811E0" w:rsidRDefault="009F73FC">
      <w:pPr>
        <w:spacing w:before="5" w:line="249" w:lineRule="auto"/>
        <w:ind w:left="1154" w:right="820"/>
        <w:rPr>
          <w:sz w:val="24"/>
        </w:rPr>
      </w:pPr>
      <w:r>
        <w:rPr>
          <w:color w:val="231F20"/>
          <w:sz w:val="24"/>
        </w:rPr>
        <w:t xml:space="preserve">is </w:t>
      </w:r>
      <w:hyperlink r:id="rId21">
        <w:r>
          <w:rPr>
            <w:color w:val="205E9E"/>
            <w:sz w:val="24"/>
            <w:u w:val="single" w:color="205E9E"/>
          </w:rPr>
          <w:t>www.</w:t>
        </w:r>
        <w:r>
          <w:rPr>
            <w:color w:val="205E9E"/>
            <w:sz w:val="24"/>
            <w:u w:val="single" w:color="205E9E"/>
          </w:rPr>
          <w:t>ed.gov/ocr</w:t>
        </w:r>
        <w:r>
          <w:rPr>
            <w:color w:val="231F20"/>
            <w:sz w:val="24"/>
          </w:rPr>
          <w:t>.</w:t>
        </w:r>
      </w:hyperlink>
      <w:r>
        <w:rPr>
          <w:color w:val="231F20"/>
          <w:sz w:val="24"/>
        </w:rPr>
        <w:t xml:space="preserve"> To fill out a complaint form online, go to </w:t>
      </w:r>
      <w:hyperlink r:id="rId22">
        <w:r>
          <w:rPr>
            <w:color w:val="231F20"/>
            <w:sz w:val="24"/>
          </w:rPr>
          <w:t>http://www.ed.gov/ocr/</w:t>
        </w:r>
      </w:hyperlink>
      <w:r>
        <w:rPr>
          <w:color w:val="231F20"/>
          <w:sz w:val="24"/>
        </w:rPr>
        <w:t xml:space="preserve"> complaintintro.html.</w:t>
      </w:r>
    </w:p>
    <w:p w:rsidR="004811E0" w:rsidRDefault="004811E0">
      <w:pPr>
        <w:pStyle w:val="BodyText"/>
        <w:spacing w:before="10"/>
        <w:rPr>
          <w:sz w:val="14"/>
        </w:rPr>
      </w:pPr>
    </w:p>
    <w:p w:rsidR="004811E0" w:rsidRDefault="009F73FC">
      <w:pPr>
        <w:spacing w:before="56"/>
        <w:ind w:right="1073"/>
        <w:jc w:val="right"/>
        <w:rPr>
          <w:sz w:val="24"/>
        </w:rPr>
      </w:pPr>
      <w:r>
        <w:rPr>
          <w:color w:val="231F20"/>
          <w:sz w:val="24"/>
        </w:rPr>
        <w:t>3</w:t>
      </w:r>
    </w:p>
    <w:p w:rsidR="004811E0" w:rsidRDefault="004811E0">
      <w:pPr>
        <w:jc w:val="right"/>
        <w:rPr>
          <w:sz w:val="24"/>
        </w:rPr>
        <w:sectPr w:rsidR="004811E0">
          <w:pgSz w:w="12240" w:h="15840"/>
          <w:pgMar w:top="1140" w:right="0" w:bottom="280" w:left="660" w:header="720" w:footer="720" w:gutter="0"/>
          <w:cols w:space="720"/>
        </w:sectPr>
      </w:pPr>
    </w:p>
    <w:p w:rsidR="004811E0" w:rsidRDefault="009F73FC">
      <w:pPr>
        <w:pStyle w:val="BodyText"/>
        <w:rPr>
          <w:sz w:val="20"/>
        </w:rPr>
      </w:pPr>
      <w:r>
        <w:lastRenderedPageBreak/>
        <w:pict>
          <v:group id="_x0000_s1088" alt="" style="position:absolute;margin-left:30.95pt;margin-top:36pt;width:550.8pt;height:712.8pt;z-index:-252395520;mso-position-horizontal-relative:page;mso-position-vertical-relative:page" coordorigin="619,720" coordsize="11016,14256">
            <v:rect id="_x0000_s1089" alt="" style="position:absolute;left:619;top:2988;width:11016;height:11610" fillcolor="#f6f6f6" stroked="f"/>
            <v:shape id="_x0000_s1090" type="#_x0000_t75" alt="" style="position:absolute;left:619;top:720;width:11016;height:14256">
              <v:imagedata r:id="rId23" o:title=""/>
            </v:shape>
            <v:rect id="_x0000_s1091" alt="" style="position:absolute;left:619;top:720;width:11016;height:851" fillcolor="#113249" stroked="f"/>
            <v:shape id="_x0000_s1092" type="#_x0000_t75" alt="" style="position:absolute;left:1145;top:3598;width:1836;height:1830">
              <v:imagedata r:id="rId24" o:title=""/>
            </v:shape>
            <v:shape id="_x0000_s1093" type="#_x0000_t75" alt="" style="position:absolute;left:1118;top:12349;width:1877;height:1878">
              <v:imagedata r:id="rId25" o:title=""/>
            </v:shape>
            <v:shape id="_x0000_s1094" type="#_x0000_t75" alt="" style="position:absolute;left:1103;top:6106;width:5078;height:5775">
              <v:imagedata r:id="rId26" o:title=""/>
            </v:shape>
            <v:rect id="_x0000_s1095" alt="" style="position:absolute;left:619;top:1570;width:11016;height:1418" fillcolor="#9b2c31" stroked="f"/>
            <v:shape id="_x0000_s1096" alt="" style="position:absolute;left:2387;top:949;width:2633;height:2633" coordorigin="2388,950" coordsize="2633,2633" path="m3704,950r-75,2l3556,958r-73,10l3412,982r-69,18l3274,1021r-66,25l3143,1075r-63,31l3020,1141r-59,38l2904,1220r-54,44l2798,1311r-49,49l2702,1412r-44,54l2617,1523r-38,58l2544,1642r-31,63l2484,1770r-25,66l2438,1904r-18,70l2406,2045r-10,72l2390,2191r-2,75l2390,2340r6,74l2406,2486r14,72l2438,2627r21,68l2484,2762r29,64l2544,2889r35,61l2617,3009r41,56l2702,3120r47,52l2798,3221r52,46l2904,3311r57,41l3020,3390r60,35l3143,3457r65,28l3274,3510r69,22l3412,3550r71,14l3556,3574r73,6l3704,3582r75,-2l3852,3574r73,-10l3996,3550r69,-18l4133,3510r67,-25l4265,3457r62,-32l4388,3390r59,-38l4504,3311r54,-44l4610,3221r49,-49l4706,3120r43,-55l4790,3009r39,-59l4863,2889r32,-63l4924,2762r25,-67l4970,2627r18,-69l5002,2486r10,-72l5018,2340r2,-74l5018,2191r-6,-74l5002,2045r-14,-71l4970,1904r-21,-68l4924,1770r-29,-65l4863,1642r-34,-61l4790,1523r-41,-57l4706,1412r-47,-52l4610,1311r-52,-47l4504,1220r-57,-41l4388,1141r-61,-35l4265,1075r-65,-29l4133,1021r-68,-21l3996,982r-71,-14l3852,958r-73,-6l3704,950xe" fillcolor="#cf3a41" stroked="f">
              <v:path arrowok="t"/>
            </v:shape>
            <v:rect id="_x0000_s1097" alt="" style="position:absolute;left:619;top:14598;width:11016;height:378" fillcolor="#9b2c31" stroked="f"/>
            <v:shape id="_x0000_s1098" type="#_x0000_t75" alt="" style="position:absolute;left:873;top:7527;width:1012;height:923">
              <v:imagedata r:id="rId27" o:title=""/>
            </v:shape>
            <v:shape id="_x0000_s1099" type="#_x0000_t75" alt="" style="position:absolute;left:2241;top:5389;width:3462;height:1876">
              <v:imagedata r:id="rId28" o:title=""/>
            </v:shape>
            <v:shape id="_x0000_s1100" type="#_x0000_t75" alt="" style="position:absolute;left:3162;top:8374;width:2601;height:3891">
              <v:imagedata r:id="rId29" o:title=""/>
            </v:shape>
            <v:shape id="_x0000_s1101" type="#_x0000_t75" alt="" style="position:absolute;left:1006;top:1125;width:1984;height:2146">
              <v:imagedata r:id="rId30" o:title=""/>
            </v:shape>
            <v:shape id="_x0000_s1102" alt="" style="position:absolute;left:2684;top:3717;width:3781;height:9288" coordorigin="2685,3717" coordsize="3781,9288" o:spt="100" adj="0,,0" path="m3346,4048r-9,-76l3321,3924r-8,-22l3274,3841r-51,-52l3161,3750r-69,-24l3049,3721r,203l3049,4186r-55,l2994,4012r,-21l2979,4000r-16,7l2949,4010r-9,2l2940,3964r15,-5l2974,3951r22,-12l3015,3924r34,l3049,3721r-34,-4l2939,3726r-69,24l2808,3789r-51,52l2718,3902r-25,70l2685,4048r8,76l2718,4194r39,61l2808,4306r62,39l2939,4370r76,8l3092,4370r69,-25l3223,4306r51,-51l3313,4194r2,-8l3337,4124r9,-76m3360,12674r-9,-76l3336,12557r-10,-29l3287,12467r-51,-51l3175,12377r-59,-21l3116,12728r-13,44l3075,12799r-33,13l3014,12816r-18,-1l2980,12813r-14,-4l2954,12804r,-49l2967,12763r14,4l2994,12770r14,l3022,12769r16,-6l3046,12755r5,-4l3056,12731r-3,-15l3042,12704r-15,-6l3026,12698r-24,-3l2992,12695r-10,1l2970,12697r-13,1l2969,12557r132,l3101,12602r-90,l3008,12653r24,l3057,12656r27,11l3107,12690r9,38l3116,12356r-11,-4l3029,12343r-76,9l2883,12377r-61,39l2771,12467r-39,61l2707,12598r-9,76l2707,12750r25,70l2771,12881r51,52l2883,12972r70,24l3029,13005r76,-9l3175,12972r61,-39l3287,12881r39,-61l3328,12816r23,-66l3360,12674m6465,8233r-9,-76l6439,8109r-8,-22l6392,8026r-51,-52l6280,7935r-62,-21l6218,8296r-9,38l6184,8357r-31,11l6125,8371r-19,-1l6089,8368r-15,-3l6062,8359r,-48l6075,8319r15,5l6105,8328r17,1l6134,8326r13,-5l6159,8311r,l6164,8293r-6,-18l6143,8264r-18,-6l6110,8257r-24,l6086,8215r21,l6128,8212r15,-6l6152,8196r3,-14l6153,8168r-1,-1l6146,8159r-13,-6l6116,8152r-13,1l6091,8156r-12,4l6068,8167r,-46l6082,8116r15,-4l6113,8110r18,-1l6155,8112r27,9l6203,8140r9,33l6209,8195r-10,18l6183,8227r-22,9l6178,8240r18,10l6212,8268r6,28l6218,7914r-8,-3l6134,7902r-76,9l5988,7935r-61,39l5876,8026r-39,61l5812,8157r-9,76l5812,8309r25,70l5876,8440r51,51l5988,8530r70,25l6134,8563r76,-8l6280,8530r61,-39l6392,8440r39,-61l6434,8371r22,-62l6465,8233e" fillcolor="#cf3a41" stroked="f">
              <v:stroke joinstyle="round"/>
              <v:formulas/>
              <v:path arrowok="t" o:connecttype="segments"/>
            </v:shape>
            <w10:wrap anchorx="page" anchory="page"/>
          </v:group>
        </w:pict>
      </w:r>
    </w:p>
    <w:p w:rsidR="004811E0" w:rsidRDefault="004811E0">
      <w:pPr>
        <w:pStyle w:val="BodyText"/>
        <w:spacing w:before="4"/>
        <w:rPr>
          <w:sz w:val="23"/>
        </w:rPr>
      </w:pPr>
    </w:p>
    <w:p w:rsidR="004811E0" w:rsidRDefault="009F73FC">
      <w:pPr>
        <w:spacing w:before="183" w:line="223" w:lineRule="auto"/>
        <w:ind w:left="4535" w:right="820"/>
        <w:rPr>
          <w:sz w:val="54"/>
        </w:rPr>
      </w:pPr>
      <w:r>
        <w:pict>
          <v:shape id="_x0000_s1087" type="#_x0000_t202" alt="" style="position:absolute;left:0;text-align:left;margin-left:159.5pt;margin-top:-20.7pt;width:51.45pt;height:123.25pt;z-index:251686912;mso-wrap-style:square;mso-wrap-edited:f;mso-width-percent:0;mso-height-percent:0;mso-position-horizontal-relative:page;mso-width-percent:0;mso-height-percent:0;v-text-anchor:top" filled="f" stroked="f">
            <v:textbox inset="0,0,0,0">
              <w:txbxContent>
                <w:p w:rsidR="004811E0" w:rsidRDefault="009F73FC">
                  <w:pPr>
                    <w:spacing w:before="161"/>
                    <w:rPr>
                      <w:sz w:val="175"/>
                    </w:rPr>
                  </w:pPr>
                  <w:r>
                    <w:rPr>
                      <w:color w:val="FFFFFF"/>
                      <w:w w:val="117"/>
                      <w:sz w:val="175"/>
                    </w:rPr>
                    <w:t>5</w:t>
                  </w:r>
                </w:p>
              </w:txbxContent>
            </v:textbox>
            <w10:wrap anchorx="page"/>
          </v:shape>
        </w:pict>
      </w:r>
      <w:r>
        <w:rPr>
          <w:color w:val="FFFFFF"/>
          <w:w w:val="120"/>
          <w:sz w:val="54"/>
        </w:rPr>
        <w:t>Tips to Happier Holidays This Season</w:t>
      </w:r>
    </w:p>
    <w:p w:rsidR="004811E0" w:rsidRDefault="004811E0">
      <w:pPr>
        <w:pStyle w:val="BodyText"/>
        <w:rPr>
          <w:sz w:val="20"/>
        </w:rPr>
      </w:pPr>
    </w:p>
    <w:p w:rsidR="004811E0" w:rsidRDefault="004811E0">
      <w:pPr>
        <w:pStyle w:val="BodyText"/>
        <w:rPr>
          <w:sz w:val="20"/>
        </w:rPr>
      </w:pPr>
    </w:p>
    <w:p w:rsidR="004811E0" w:rsidRDefault="004811E0">
      <w:pPr>
        <w:pStyle w:val="BodyText"/>
        <w:spacing w:before="7"/>
        <w:rPr>
          <w:sz w:val="28"/>
        </w:rPr>
      </w:pPr>
    </w:p>
    <w:p w:rsidR="004811E0" w:rsidRDefault="009F73FC">
      <w:pPr>
        <w:spacing w:before="125" w:line="309" w:lineRule="auto"/>
        <w:ind w:left="2848" w:right="779"/>
        <w:rPr>
          <w:sz w:val="21"/>
        </w:rPr>
      </w:pPr>
      <w:r>
        <w:rPr>
          <w:color w:val="231F20"/>
          <w:w w:val="125"/>
          <w:sz w:val="21"/>
        </w:rPr>
        <w:t xml:space="preserve">Do not over schedule. Prioritize </w:t>
      </w:r>
      <w:r>
        <w:rPr>
          <w:color w:val="231F20"/>
          <w:sz w:val="21"/>
        </w:rPr>
        <w:t xml:space="preserve">1 </w:t>
      </w:r>
      <w:r>
        <w:rPr>
          <w:color w:val="231F20"/>
          <w:w w:val="125"/>
          <w:sz w:val="21"/>
        </w:rPr>
        <w:t>or 2 really important events to your family and stick with it. It's OK to say no to extra parties, events and visits. When you do go out, consider taking 2 cars in case you need to leave with one child while the rest of t</w:t>
      </w:r>
      <w:r>
        <w:rPr>
          <w:color w:val="231F20"/>
          <w:w w:val="125"/>
          <w:sz w:val="21"/>
        </w:rPr>
        <w:t>he family can stay and enjoy the festivities.</w:t>
      </w:r>
    </w:p>
    <w:p w:rsidR="004811E0" w:rsidRDefault="004811E0">
      <w:pPr>
        <w:pStyle w:val="BodyText"/>
        <w:rPr>
          <w:sz w:val="20"/>
        </w:rPr>
      </w:pPr>
    </w:p>
    <w:p w:rsidR="004811E0" w:rsidRDefault="004811E0">
      <w:pPr>
        <w:pStyle w:val="BodyText"/>
        <w:spacing w:before="1"/>
        <w:rPr>
          <w:sz w:val="18"/>
        </w:rPr>
      </w:pPr>
    </w:p>
    <w:p w:rsidR="004811E0" w:rsidRDefault="009F73FC">
      <w:pPr>
        <w:spacing w:before="125" w:line="309" w:lineRule="auto"/>
        <w:ind w:left="5224" w:right="820"/>
        <w:rPr>
          <w:sz w:val="21"/>
        </w:rPr>
      </w:pPr>
      <w:r>
        <w:rPr>
          <w:color w:val="231F20"/>
          <w:w w:val="130"/>
          <w:sz w:val="21"/>
        </w:rPr>
        <w:t>Bring your own food and supplies. If your child has</w:t>
      </w:r>
      <w:r>
        <w:rPr>
          <w:color w:val="231F20"/>
          <w:spacing w:val="-23"/>
          <w:w w:val="130"/>
          <w:sz w:val="21"/>
        </w:rPr>
        <w:t xml:space="preserve"> </w:t>
      </w:r>
      <w:r>
        <w:rPr>
          <w:color w:val="231F20"/>
          <w:w w:val="130"/>
          <w:sz w:val="21"/>
        </w:rPr>
        <w:t>an</w:t>
      </w:r>
      <w:r>
        <w:rPr>
          <w:color w:val="231F20"/>
          <w:spacing w:val="-23"/>
          <w:w w:val="130"/>
          <w:sz w:val="21"/>
        </w:rPr>
        <w:t xml:space="preserve"> </w:t>
      </w:r>
      <w:r>
        <w:rPr>
          <w:color w:val="231F20"/>
          <w:w w:val="130"/>
          <w:sz w:val="21"/>
        </w:rPr>
        <w:t>interesting</w:t>
      </w:r>
      <w:r>
        <w:rPr>
          <w:color w:val="231F20"/>
          <w:spacing w:val="-23"/>
          <w:w w:val="130"/>
          <w:sz w:val="21"/>
        </w:rPr>
        <w:t xml:space="preserve"> </w:t>
      </w:r>
      <w:r>
        <w:rPr>
          <w:color w:val="231F20"/>
          <w:w w:val="130"/>
          <w:sz w:val="21"/>
        </w:rPr>
        <w:t>diet</w:t>
      </w:r>
      <w:r>
        <w:rPr>
          <w:color w:val="231F20"/>
          <w:spacing w:val="-23"/>
          <w:w w:val="130"/>
          <w:sz w:val="21"/>
        </w:rPr>
        <w:t xml:space="preserve"> </w:t>
      </w:r>
      <w:r>
        <w:rPr>
          <w:color w:val="231F20"/>
          <w:w w:val="130"/>
          <w:sz w:val="21"/>
        </w:rPr>
        <w:t>or</w:t>
      </w:r>
      <w:r>
        <w:rPr>
          <w:color w:val="231F20"/>
          <w:spacing w:val="-23"/>
          <w:w w:val="130"/>
          <w:sz w:val="21"/>
        </w:rPr>
        <w:t xml:space="preserve"> </w:t>
      </w:r>
      <w:r>
        <w:rPr>
          <w:color w:val="231F20"/>
          <w:w w:val="130"/>
          <w:sz w:val="21"/>
        </w:rPr>
        <w:t>is</w:t>
      </w:r>
      <w:r>
        <w:rPr>
          <w:color w:val="231F20"/>
          <w:spacing w:val="-22"/>
          <w:w w:val="130"/>
          <w:sz w:val="21"/>
        </w:rPr>
        <w:t xml:space="preserve"> </w:t>
      </w:r>
      <w:r>
        <w:rPr>
          <w:color w:val="231F20"/>
          <w:w w:val="130"/>
          <w:sz w:val="21"/>
        </w:rPr>
        <w:t>picky</w:t>
      </w:r>
      <w:r>
        <w:rPr>
          <w:color w:val="231F20"/>
          <w:spacing w:val="-23"/>
          <w:w w:val="130"/>
          <w:sz w:val="21"/>
        </w:rPr>
        <w:t xml:space="preserve"> </w:t>
      </w:r>
      <w:r>
        <w:rPr>
          <w:color w:val="231F20"/>
          <w:w w:val="130"/>
          <w:sz w:val="21"/>
        </w:rPr>
        <w:t>about</w:t>
      </w:r>
      <w:r>
        <w:rPr>
          <w:color w:val="231F20"/>
          <w:spacing w:val="-23"/>
          <w:w w:val="130"/>
          <w:sz w:val="21"/>
        </w:rPr>
        <w:t xml:space="preserve"> </w:t>
      </w:r>
      <w:r>
        <w:rPr>
          <w:color w:val="231F20"/>
          <w:w w:val="130"/>
          <w:sz w:val="21"/>
        </w:rPr>
        <w:t>new</w:t>
      </w:r>
      <w:r>
        <w:rPr>
          <w:color w:val="231F20"/>
          <w:spacing w:val="-23"/>
          <w:w w:val="130"/>
          <w:sz w:val="21"/>
        </w:rPr>
        <w:t xml:space="preserve"> </w:t>
      </w:r>
      <w:r>
        <w:rPr>
          <w:color w:val="231F20"/>
          <w:w w:val="130"/>
          <w:sz w:val="21"/>
        </w:rPr>
        <w:t>foods, bring foods they like to eat or graze on. Bring along their favorite toy, electronics, blanket or anything</w:t>
      </w:r>
      <w:r>
        <w:rPr>
          <w:color w:val="231F20"/>
          <w:spacing w:val="-17"/>
          <w:w w:val="130"/>
          <w:sz w:val="21"/>
        </w:rPr>
        <w:t xml:space="preserve"> </w:t>
      </w:r>
      <w:r>
        <w:rPr>
          <w:color w:val="231F20"/>
          <w:w w:val="130"/>
          <w:sz w:val="21"/>
        </w:rPr>
        <w:t>that</w:t>
      </w:r>
      <w:r>
        <w:rPr>
          <w:color w:val="231F20"/>
          <w:spacing w:val="-16"/>
          <w:w w:val="130"/>
          <w:sz w:val="21"/>
        </w:rPr>
        <w:t xml:space="preserve"> </w:t>
      </w:r>
      <w:r>
        <w:rPr>
          <w:color w:val="231F20"/>
          <w:w w:val="130"/>
          <w:sz w:val="21"/>
        </w:rPr>
        <w:t>helps</w:t>
      </w:r>
      <w:r>
        <w:rPr>
          <w:color w:val="231F20"/>
          <w:spacing w:val="-17"/>
          <w:w w:val="130"/>
          <w:sz w:val="21"/>
        </w:rPr>
        <w:t xml:space="preserve"> </w:t>
      </w:r>
      <w:r>
        <w:rPr>
          <w:color w:val="231F20"/>
          <w:w w:val="130"/>
          <w:sz w:val="21"/>
        </w:rPr>
        <w:t>them</w:t>
      </w:r>
      <w:r>
        <w:rPr>
          <w:color w:val="231F20"/>
          <w:spacing w:val="-16"/>
          <w:w w:val="130"/>
          <w:sz w:val="21"/>
        </w:rPr>
        <w:t xml:space="preserve"> </w:t>
      </w:r>
      <w:r>
        <w:rPr>
          <w:color w:val="231F20"/>
          <w:w w:val="130"/>
          <w:sz w:val="21"/>
        </w:rPr>
        <w:t>stay</w:t>
      </w:r>
      <w:r>
        <w:rPr>
          <w:color w:val="231F20"/>
          <w:spacing w:val="-17"/>
          <w:w w:val="130"/>
          <w:sz w:val="21"/>
        </w:rPr>
        <w:t xml:space="preserve"> </w:t>
      </w:r>
      <w:r>
        <w:rPr>
          <w:color w:val="231F20"/>
          <w:w w:val="130"/>
          <w:sz w:val="21"/>
        </w:rPr>
        <w:t>calm</w:t>
      </w:r>
      <w:r>
        <w:rPr>
          <w:color w:val="231F20"/>
          <w:spacing w:val="-16"/>
          <w:w w:val="130"/>
          <w:sz w:val="21"/>
        </w:rPr>
        <w:t xml:space="preserve"> </w:t>
      </w:r>
      <w:r>
        <w:rPr>
          <w:color w:val="231F20"/>
          <w:w w:val="130"/>
          <w:sz w:val="21"/>
        </w:rPr>
        <w:t>and</w:t>
      </w:r>
      <w:r>
        <w:rPr>
          <w:color w:val="231F20"/>
          <w:spacing w:val="-17"/>
          <w:w w:val="130"/>
          <w:sz w:val="21"/>
        </w:rPr>
        <w:t xml:space="preserve"> </w:t>
      </w:r>
      <w:r>
        <w:rPr>
          <w:color w:val="231F20"/>
          <w:w w:val="130"/>
          <w:sz w:val="21"/>
        </w:rPr>
        <w:t>focused.</w:t>
      </w:r>
    </w:p>
    <w:p w:rsidR="004811E0" w:rsidRDefault="004811E0">
      <w:pPr>
        <w:pStyle w:val="BodyText"/>
        <w:rPr>
          <w:sz w:val="20"/>
        </w:rPr>
      </w:pPr>
    </w:p>
    <w:p w:rsidR="004811E0" w:rsidRDefault="004811E0">
      <w:pPr>
        <w:pStyle w:val="BodyText"/>
        <w:rPr>
          <w:sz w:val="20"/>
        </w:rPr>
      </w:pPr>
    </w:p>
    <w:p w:rsidR="004811E0" w:rsidRDefault="004811E0">
      <w:pPr>
        <w:pStyle w:val="BodyText"/>
        <w:spacing w:before="9"/>
        <w:rPr>
          <w:sz w:val="16"/>
        </w:rPr>
      </w:pPr>
    </w:p>
    <w:p w:rsidR="004811E0" w:rsidRDefault="009F73FC">
      <w:pPr>
        <w:spacing w:before="125" w:line="309" w:lineRule="auto"/>
        <w:ind w:left="6034" w:right="820"/>
        <w:rPr>
          <w:sz w:val="21"/>
        </w:rPr>
      </w:pPr>
      <w:r>
        <w:rPr>
          <w:color w:val="333332"/>
          <w:w w:val="130"/>
          <w:sz w:val="21"/>
        </w:rPr>
        <w:t>Do your best to keep routines in place. Winter</w:t>
      </w:r>
      <w:r>
        <w:rPr>
          <w:color w:val="333332"/>
          <w:spacing w:val="-18"/>
          <w:w w:val="130"/>
          <w:sz w:val="21"/>
        </w:rPr>
        <w:t xml:space="preserve"> </w:t>
      </w:r>
      <w:r>
        <w:rPr>
          <w:color w:val="333332"/>
          <w:w w:val="130"/>
          <w:sz w:val="21"/>
        </w:rPr>
        <w:t>breaks</w:t>
      </w:r>
      <w:r>
        <w:rPr>
          <w:color w:val="333332"/>
          <w:spacing w:val="-17"/>
          <w:w w:val="130"/>
          <w:sz w:val="21"/>
        </w:rPr>
        <w:t xml:space="preserve"> </w:t>
      </w:r>
      <w:r>
        <w:rPr>
          <w:color w:val="333332"/>
          <w:w w:val="130"/>
          <w:sz w:val="21"/>
        </w:rPr>
        <w:t>can</w:t>
      </w:r>
      <w:r>
        <w:rPr>
          <w:color w:val="333332"/>
          <w:spacing w:val="-17"/>
          <w:w w:val="130"/>
          <w:sz w:val="21"/>
        </w:rPr>
        <w:t xml:space="preserve"> </w:t>
      </w:r>
      <w:r>
        <w:rPr>
          <w:color w:val="333332"/>
          <w:w w:val="130"/>
          <w:sz w:val="21"/>
        </w:rPr>
        <w:t>be</w:t>
      </w:r>
      <w:r>
        <w:rPr>
          <w:color w:val="333332"/>
          <w:spacing w:val="-18"/>
          <w:w w:val="130"/>
          <w:sz w:val="21"/>
        </w:rPr>
        <w:t xml:space="preserve"> </w:t>
      </w:r>
      <w:r>
        <w:rPr>
          <w:color w:val="333332"/>
          <w:w w:val="130"/>
          <w:sz w:val="21"/>
        </w:rPr>
        <w:t>a</w:t>
      </w:r>
      <w:r>
        <w:rPr>
          <w:color w:val="333332"/>
          <w:spacing w:val="-17"/>
          <w:w w:val="130"/>
          <w:sz w:val="21"/>
        </w:rPr>
        <w:t xml:space="preserve"> </w:t>
      </w:r>
      <w:r>
        <w:rPr>
          <w:color w:val="333332"/>
          <w:w w:val="130"/>
          <w:sz w:val="21"/>
        </w:rPr>
        <w:t>time</w:t>
      </w:r>
      <w:r>
        <w:rPr>
          <w:color w:val="333332"/>
          <w:spacing w:val="-17"/>
          <w:w w:val="130"/>
          <w:sz w:val="21"/>
        </w:rPr>
        <w:t xml:space="preserve"> </w:t>
      </w:r>
      <w:r>
        <w:rPr>
          <w:color w:val="333332"/>
          <w:w w:val="130"/>
          <w:sz w:val="21"/>
        </w:rPr>
        <w:t>of</w:t>
      </w:r>
      <w:r>
        <w:rPr>
          <w:color w:val="333332"/>
          <w:spacing w:val="-18"/>
          <w:w w:val="130"/>
          <w:sz w:val="21"/>
        </w:rPr>
        <w:t xml:space="preserve"> </w:t>
      </w:r>
      <w:r>
        <w:rPr>
          <w:color w:val="333332"/>
          <w:w w:val="130"/>
          <w:sz w:val="21"/>
        </w:rPr>
        <w:t>uncertainty. Keep bed times, morning routines and screen</w:t>
      </w:r>
      <w:r>
        <w:rPr>
          <w:color w:val="333332"/>
          <w:spacing w:val="-26"/>
          <w:w w:val="130"/>
          <w:sz w:val="21"/>
        </w:rPr>
        <w:t xml:space="preserve"> </w:t>
      </w:r>
      <w:r>
        <w:rPr>
          <w:color w:val="333332"/>
          <w:w w:val="130"/>
          <w:sz w:val="21"/>
        </w:rPr>
        <w:t>time</w:t>
      </w:r>
      <w:r>
        <w:rPr>
          <w:color w:val="333332"/>
          <w:spacing w:val="-26"/>
          <w:w w:val="130"/>
          <w:sz w:val="21"/>
        </w:rPr>
        <w:t xml:space="preserve"> </w:t>
      </w:r>
      <w:r>
        <w:rPr>
          <w:color w:val="333332"/>
          <w:w w:val="130"/>
          <w:sz w:val="21"/>
        </w:rPr>
        <w:t>the</w:t>
      </w:r>
      <w:r>
        <w:rPr>
          <w:color w:val="333332"/>
          <w:spacing w:val="-25"/>
          <w:w w:val="130"/>
          <w:sz w:val="21"/>
        </w:rPr>
        <w:t xml:space="preserve"> </w:t>
      </w:r>
      <w:r>
        <w:rPr>
          <w:color w:val="333332"/>
          <w:w w:val="130"/>
          <w:sz w:val="21"/>
        </w:rPr>
        <w:t>same</w:t>
      </w:r>
      <w:r>
        <w:rPr>
          <w:color w:val="333332"/>
          <w:spacing w:val="-26"/>
          <w:w w:val="130"/>
          <w:sz w:val="21"/>
        </w:rPr>
        <w:t xml:space="preserve"> </w:t>
      </w:r>
      <w:r>
        <w:rPr>
          <w:color w:val="333332"/>
          <w:w w:val="130"/>
          <w:sz w:val="21"/>
        </w:rPr>
        <w:t>as</w:t>
      </w:r>
      <w:r>
        <w:rPr>
          <w:color w:val="333332"/>
          <w:spacing w:val="-26"/>
          <w:w w:val="130"/>
          <w:sz w:val="21"/>
        </w:rPr>
        <w:t xml:space="preserve"> </w:t>
      </w:r>
      <w:r>
        <w:rPr>
          <w:color w:val="333332"/>
          <w:w w:val="130"/>
          <w:sz w:val="21"/>
        </w:rPr>
        <w:t>school</w:t>
      </w:r>
      <w:r>
        <w:rPr>
          <w:color w:val="333332"/>
          <w:spacing w:val="-25"/>
          <w:w w:val="130"/>
          <w:sz w:val="21"/>
        </w:rPr>
        <w:t xml:space="preserve"> </w:t>
      </w:r>
      <w:r>
        <w:rPr>
          <w:color w:val="333332"/>
          <w:w w:val="130"/>
          <w:sz w:val="21"/>
        </w:rPr>
        <w:t>days.</w:t>
      </w:r>
      <w:r>
        <w:rPr>
          <w:color w:val="333332"/>
          <w:spacing w:val="17"/>
          <w:w w:val="130"/>
          <w:sz w:val="21"/>
        </w:rPr>
        <w:t xml:space="preserve"> </w:t>
      </w:r>
      <w:r>
        <w:rPr>
          <w:color w:val="333332"/>
          <w:w w:val="130"/>
          <w:sz w:val="21"/>
        </w:rPr>
        <w:t>It</w:t>
      </w:r>
      <w:r>
        <w:rPr>
          <w:color w:val="333332"/>
          <w:spacing w:val="-26"/>
          <w:w w:val="130"/>
          <w:sz w:val="21"/>
        </w:rPr>
        <w:t xml:space="preserve"> </w:t>
      </w:r>
      <w:r>
        <w:rPr>
          <w:color w:val="333332"/>
          <w:w w:val="130"/>
          <w:sz w:val="21"/>
        </w:rPr>
        <w:t>will provide an anchor of stability in an otherwise</w:t>
      </w:r>
      <w:r>
        <w:rPr>
          <w:color w:val="333332"/>
          <w:spacing w:val="-20"/>
          <w:w w:val="130"/>
          <w:sz w:val="21"/>
        </w:rPr>
        <w:t xml:space="preserve"> </w:t>
      </w:r>
      <w:r>
        <w:rPr>
          <w:color w:val="333332"/>
          <w:w w:val="130"/>
          <w:sz w:val="21"/>
        </w:rPr>
        <w:t>chaotic</w:t>
      </w:r>
      <w:r>
        <w:rPr>
          <w:color w:val="333332"/>
          <w:spacing w:val="-20"/>
          <w:w w:val="130"/>
          <w:sz w:val="21"/>
        </w:rPr>
        <w:t xml:space="preserve"> </w:t>
      </w:r>
      <w:r>
        <w:rPr>
          <w:color w:val="333332"/>
          <w:w w:val="130"/>
          <w:sz w:val="21"/>
        </w:rPr>
        <w:t>holiday</w:t>
      </w:r>
      <w:r>
        <w:rPr>
          <w:color w:val="333332"/>
          <w:spacing w:val="-19"/>
          <w:w w:val="130"/>
          <w:sz w:val="21"/>
        </w:rPr>
        <w:t xml:space="preserve"> </w:t>
      </w:r>
      <w:r>
        <w:rPr>
          <w:color w:val="333332"/>
          <w:w w:val="130"/>
          <w:sz w:val="21"/>
        </w:rPr>
        <w:t>season.</w:t>
      </w:r>
    </w:p>
    <w:p w:rsidR="004811E0" w:rsidRDefault="004811E0">
      <w:pPr>
        <w:pStyle w:val="BodyText"/>
        <w:rPr>
          <w:sz w:val="20"/>
        </w:rPr>
      </w:pPr>
    </w:p>
    <w:p w:rsidR="004811E0" w:rsidRDefault="004811E0">
      <w:pPr>
        <w:pStyle w:val="BodyText"/>
        <w:spacing w:before="5"/>
        <w:rPr>
          <w:sz w:val="28"/>
        </w:rPr>
      </w:pPr>
    </w:p>
    <w:p w:rsidR="004811E0" w:rsidRDefault="009F73FC">
      <w:pPr>
        <w:spacing w:before="125" w:line="309" w:lineRule="auto"/>
        <w:ind w:left="5224" w:right="1241"/>
        <w:rPr>
          <w:sz w:val="21"/>
        </w:rPr>
      </w:pPr>
      <w:r>
        <w:rPr>
          <w:color w:val="333332"/>
          <w:w w:val="130"/>
          <w:sz w:val="21"/>
        </w:rPr>
        <w:t>Allow</w:t>
      </w:r>
      <w:r>
        <w:rPr>
          <w:color w:val="333332"/>
          <w:spacing w:val="-28"/>
          <w:w w:val="130"/>
          <w:sz w:val="21"/>
        </w:rPr>
        <w:t xml:space="preserve"> </w:t>
      </w:r>
      <w:r>
        <w:rPr>
          <w:color w:val="333332"/>
          <w:w w:val="130"/>
          <w:sz w:val="21"/>
        </w:rPr>
        <w:t>for</w:t>
      </w:r>
      <w:r>
        <w:rPr>
          <w:color w:val="333332"/>
          <w:spacing w:val="-28"/>
          <w:w w:val="130"/>
          <w:sz w:val="21"/>
        </w:rPr>
        <w:t xml:space="preserve"> </w:t>
      </w:r>
      <w:r>
        <w:rPr>
          <w:color w:val="333332"/>
          <w:w w:val="130"/>
          <w:sz w:val="21"/>
        </w:rPr>
        <w:t>extra</w:t>
      </w:r>
      <w:r>
        <w:rPr>
          <w:color w:val="333332"/>
          <w:spacing w:val="-28"/>
          <w:w w:val="130"/>
          <w:sz w:val="21"/>
        </w:rPr>
        <w:t xml:space="preserve"> </w:t>
      </w:r>
      <w:r>
        <w:rPr>
          <w:color w:val="333332"/>
          <w:w w:val="130"/>
          <w:sz w:val="21"/>
        </w:rPr>
        <w:t>time.</w:t>
      </w:r>
      <w:r>
        <w:rPr>
          <w:color w:val="333332"/>
          <w:spacing w:val="13"/>
          <w:w w:val="130"/>
          <w:sz w:val="21"/>
        </w:rPr>
        <w:t xml:space="preserve"> </w:t>
      </w:r>
      <w:r>
        <w:rPr>
          <w:color w:val="333332"/>
          <w:w w:val="130"/>
          <w:sz w:val="21"/>
        </w:rPr>
        <w:t>Whether</w:t>
      </w:r>
      <w:r>
        <w:rPr>
          <w:color w:val="333332"/>
          <w:spacing w:val="-28"/>
          <w:w w:val="130"/>
          <w:sz w:val="21"/>
        </w:rPr>
        <w:t xml:space="preserve"> </w:t>
      </w:r>
      <w:r>
        <w:rPr>
          <w:color w:val="333332"/>
          <w:w w:val="130"/>
          <w:sz w:val="21"/>
        </w:rPr>
        <w:t>it's</w:t>
      </w:r>
      <w:r>
        <w:rPr>
          <w:color w:val="333332"/>
          <w:spacing w:val="-27"/>
          <w:w w:val="130"/>
          <w:sz w:val="21"/>
        </w:rPr>
        <w:t xml:space="preserve"> </w:t>
      </w:r>
      <w:r>
        <w:rPr>
          <w:color w:val="333332"/>
          <w:w w:val="130"/>
          <w:sz w:val="21"/>
        </w:rPr>
        <w:t>building</w:t>
      </w:r>
      <w:r>
        <w:rPr>
          <w:color w:val="333332"/>
          <w:spacing w:val="-28"/>
          <w:w w:val="130"/>
          <w:sz w:val="21"/>
        </w:rPr>
        <w:t xml:space="preserve"> </w:t>
      </w:r>
      <w:r>
        <w:rPr>
          <w:color w:val="333332"/>
          <w:w w:val="130"/>
          <w:sz w:val="21"/>
        </w:rPr>
        <w:t>in</w:t>
      </w:r>
      <w:r>
        <w:rPr>
          <w:color w:val="333332"/>
          <w:spacing w:val="-28"/>
          <w:w w:val="130"/>
          <w:sz w:val="21"/>
        </w:rPr>
        <w:t xml:space="preserve"> </w:t>
      </w:r>
      <w:r>
        <w:rPr>
          <w:color w:val="333332"/>
          <w:w w:val="130"/>
          <w:sz w:val="21"/>
        </w:rPr>
        <w:t>an extra</w:t>
      </w:r>
      <w:r>
        <w:rPr>
          <w:color w:val="333332"/>
          <w:spacing w:val="-16"/>
          <w:w w:val="130"/>
          <w:sz w:val="21"/>
        </w:rPr>
        <w:t xml:space="preserve"> </w:t>
      </w:r>
      <w:r>
        <w:rPr>
          <w:color w:val="333332"/>
          <w:w w:val="130"/>
          <w:sz w:val="21"/>
        </w:rPr>
        <w:t>30</w:t>
      </w:r>
      <w:r>
        <w:rPr>
          <w:color w:val="333332"/>
          <w:spacing w:val="-15"/>
          <w:w w:val="130"/>
          <w:sz w:val="21"/>
        </w:rPr>
        <w:t xml:space="preserve"> </w:t>
      </w:r>
      <w:r>
        <w:rPr>
          <w:color w:val="333332"/>
          <w:w w:val="130"/>
          <w:sz w:val="21"/>
        </w:rPr>
        <w:t>minutes</w:t>
      </w:r>
      <w:r>
        <w:rPr>
          <w:color w:val="333332"/>
          <w:spacing w:val="-15"/>
          <w:w w:val="130"/>
          <w:sz w:val="21"/>
        </w:rPr>
        <w:t xml:space="preserve"> </w:t>
      </w:r>
      <w:r>
        <w:rPr>
          <w:color w:val="333332"/>
          <w:w w:val="130"/>
          <w:sz w:val="21"/>
        </w:rPr>
        <w:t>to</w:t>
      </w:r>
      <w:r>
        <w:rPr>
          <w:color w:val="333332"/>
          <w:spacing w:val="-15"/>
          <w:w w:val="130"/>
          <w:sz w:val="21"/>
        </w:rPr>
        <w:t xml:space="preserve"> </w:t>
      </w:r>
      <w:r>
        <w:rPr>
          <w:color w:val="333332"/>
          <w:w w:val="130"/>
          <w:sz w:val="21"/>
        </w:rPr>
        <w:t>get</w:t>
      </w:r>
      <w:r>
        <w:rPr>
          <w:color w:val="333332"/>
          <w:spacing w:val="-15"/>
          <w:w w:val="130"/>
          <w:sz w:val="21"/>
        </w:rPr>
        <w:t xml:space="preserve"> </w:t>
      </w:r>
      <w:r>
        <w:rPr>
          <w:color w:val="333332"/>
          <w:w w:val="130"/>
          <w:sz w:val="21"/>
        </w:rPr>
        <w:t>ready</w:t>
      </w:r>
      <w:r>
        <w:rPr>
          <w:color w:val="333332"/>
          <w:spacing w:val="-15"/>
          <w:w w:val="130"/>
          <w:sz w:val="21"/>
        </w:rPr>
        <w:t xml:space="preserve"> </w:t>
      </w:r>
      <w:r>
        <w:rPr>
          <w:color w:val="333332"/>
          <w:w w:val="130"/>
          <w:sz w:val="21"/>
        </w:rPr>
        <w:t>to</w:t>
      </w:r>
      <w:r>
        <w:rPr>
          <w:color w:val="333332"/>
          <w:spacing w:val="-15"/>
          <w:w w:val="130"/>
          <w:sz w:val="21"/>
        </w:rPr>
        <w:t xml:space="preserve"> </w:t>
      </w:r>
      <w:r>
        <w:rPr>
          <w:color w:val="333332"/>
          <w:w w:val="130"/>
          <w:sz w:val="21"/>
        </w:rPr>
        <w:t>go</w:t>
      </w:r>
      <w:r>
        <w:rPr>
          <w:color w:val="333332"/>
          <w:spacing w:val="-15"/>
          <w:w w:val="130"/>
          <w:sz w:val="21"/>
        </w:rPr>
        <w:t xml:space="preserve"> </w:t>
      </w:r>
      <w:r>
        <w:rPr>
          <w:color w:val="333332"/>
          <w:w w:val="130"/>
          <w:sz w:val="21"/>
        </w:rPr>
        <w:t>out</w:t>
      </w:r>
      <w:r>
        <w:rPr>
          <w:color w:val="333332"/>
          <w:spacing w:val="-15"/>
          <w:w w:val="130"/>
          <w:sz w:val="21"/>
        </w:rPr>
        <w:t xml:space="preserve"> </w:t>
      </w:r>
      <w:r>
        <w:rPr>
          <w:color w:val="333332"/>
          <w:w w:val="130"/>
          <w:sz w:val="21"/>
        </w:rPr>
        <w:t>or</w:t>
      </w:r>
      <w:r>
        <w:rPr>
          <w:color w:val="333332"/>
          <w:spacing w:val="-15"/>
          <w:w w:val="130"/>
          <w:sz w:val="21"/>
        </w:rPr>
        <w:t xml:space="preserve"> </w:t>
      </w:r>
      <w:r>
        <w:rPr>
          <w:color w:val="333332"/>
          <w:w w:val="130"/>
          <w:sz w:val="21"/>
        </w:rPr>
        <w:t>extra down time in the day for quiet play or reading, trade the holiday rush for some peace and joy. Don't forget to add some extra "me" time for adults</w:t>
      </w:r>
      <w:r>
        <w:rPr>
          <w:color w:val="333332"/>
          <w:spacing w:val="-17"/>
          <w:w w:val="130"/>
          <w:sz w:val="21"/>
        </w:rPr>
        <w:t xml:space="preserve"> </w:t>
      </w:r>
      <w:r>
        <w:rPr>
          <w:color w:val="333332"/>
          <w:w w:val="130"/>
          <w:sz w:val="21"/>
        </w:rPr>
        <w:t>to</w:t>
      </w:r>
      <w:r>
        <w:rPr>
          <w:color w:val="333332"/>
          <w:spacing w:val="-17"/>
          <w:w w:val="130"/>
          <w:sz w:val="21"/>
        </w:rPr>
        <w:t xml:space="preserve"> </w:t>
      </w:r>
      <w:r>
        <w:rPr>
          <w:color w:val="333332"/>
          <w:w w:val="130"/>
          <w:sz w:val="21"/>
        </w:rPr>
        <w:t>unwind</w:t>
      </w:r>
      <w:r>
        <w:rPr>
          <w:color w:val="333332"/>
          <w:spacing w:val="-16"/>
          <w:w w:val="130"/>
          <w:sz w:val="21"/>
        </w:rPr>
        <w:t xml:space="preserve"> </w:t>
      </w:r>
      <w:r>
        <w:rPr>
          <w:color w:val="333332"/>
          <w:w w:val="130"/>
          <w:sz w:val="21"/>
        </w:rPr>
        <w:t>and</w:t>
      </w:r>
      <w:r>
        <w:rPr>
          <w:color w:val="333332"/>
          <w:spacing w:val="-17"/>
          <w:w w:val="130"/>
          <w:sz w:val="21"/>
        </w:rPr>
        <w:t xml:space="preserve"> </w:t>
      </w:r>
      <w:r>
        <w:rPr>
          <w:color w:val="333332"/>
          <w:w w:val="130"/>
          <w:sz w:val="21"/>
        </w:rPr>
        <w:t>be</w:t>
      </w:r>
      <w:r>
        <w:rPr>
          <w:color w:val="333332"/>
          <w:spacing w:val="-17"/>
          <w:w w:val="130"/>
          <w:sz w:val="21"/>
        </w:rPr>
        <w:t xml:space="preserve"> </w:t>
      </w:r>
      <w:r>
        <w:rPr>
          <w:color w:val="333332"/>
          <w:w w:val="130"/>
          <w:sz w:val="21"/>
        </w:rPr>
        <w:t>pampered</w:t>
      </w:r>
      <w:r>
        <w:rPr>
          <w:color w:val="333332"/>
          <w:spacing w:val="-16"/>
          <w:w w:val="130"/>
          <w:sz w:val="21"/>
        </w:rPr>
        <w:t xml:space="preserve"> </w:t>
      </w:r>
      <w:r>
        <w:rPr>
          <w:color w:val="333332"/>
          <w:w w:val="130"/>
          <w:sz w:val="21"/>
        </w:rPr>
        <w:t>too.</w:t>
      </w:r>
    </w:p>
    <w:p w:rsidR="004811E0" w:rsidRDefault="004811E0">
      <w:pPr>
        <w:pStyle w:val="BodyText"/>
        <w:spacing w:before="11"/>
        <w:rPr>
          <w:sz w:val="17"/>
        </w:rPr>
      </w:pPr>
    </w:p>
    <w:p w:rsidR="004811E0" w:rsidRDefault="009F73FC">
      <w:pPr>
        <w:spacing w:before="125" w:line="309" w:lineRule="auto"/>
        <w:ind w:left="2848" w:right="820"/>
        <w:rPr>
          <w:sz w:val="21"/>
        </w:rPr>
      </w:pPr>
      <w:r>
        <w:rPr>
          <w:color w:val="333332"/>
          <w:w w:val="130"/>
          <w:sz w:val="21"/>
        </w:rPr>
        <w:t>Create</w:t>
      </w:r>
      <w:r>
        <w:rPr>
          <w:color w:val="333332"/>
          <w:spacing w:val="-24"/>
          <w:w w:val="130"/>
          <w:sz w:val="21"/>
        </w:rPr>
        <w:t xml:space="preserve"> </w:t>
      </w:r>
      <w:r>
        <w:rPr>
          <w:color w:val="333332"/>
          <w:w w:val="130"/>
          <w:sz w:val="21"/>
        </w:rPr>
        <w:t>moments</w:t>
      </w:r>
      <w:r>
        <w:rPr>
          <w:color w:val="333332"/>
          <w:spacing w:val="-23"/>
          <w:w w:val="130"/>
          <w:sz w:val="21"/>
        </w:rPr>
        <w:t xml:space="preserve"> </w:t>
      </w:r>
      <w:r>
        <w:rPr>
          <w:color w:val="333332"/>
          <w:w w:val="130"/>
          <w:sz w:val="21"/>
        </w:rPr>
        <w:t>of</w:t>
      </w:r>
      <w:r>
        <w:rPr>
          <w:color w:val="333332"/>
          <w:spacing w:val="-23"/>
          <w:w w:val="130"/>
          <w:sz w:val="21"/>
        </w:rPr>
        <w:t xml:space="preserve"> </w:t>
      </w:r>
      <w:r>
        <w:rPr>
          <w:color w:val="333332"/>
          <w:w w:val="130"/>
          <w:sz w:val="21"/>
        </w:rPr>
        <w:t>peace</w:t>
      </w:r>
      <w:r>
        <w:rPr>
          <w:color w:val="333332"/>
          <w:spacing w:val="-23"/>
          <w:w w:val="130"/>
          <w:sz w:val="21"/>
        </w:rPr>
        <w:t xml:space="preserve"> </w:t>
      </w:r>
      <w:r>
        <w:rPr>
          <w:color w:val="333332"/>
          <w:w w:val="130"/>
          <w:sz w:val="21"/>
        </w:rPr>
        <w:t>and</w:t>
      </w:r>
      <w:r>
        <w:rPr>
          <w:color w:val="333332"/>
          <w:spacing w:val="-23"/>
          <w:w w:val="130"/>
          <w:sz w:val="21"/>
        </w:rPr>
        <w:t xml:space="preserve"> </w:t>
      </w:r>
      <w:r>
        <w:rPr>
          <w:color w:val="333332"/>
          <w:w w:val="130"/>
          <w:sz w:val="21"/>
        </w:rPr>
        <w:t>joy</w:t>
      </w:r>
      <w:r>
        <w:rPr>
          <w:color w:val="333332"/>
          <w:spacing w:val="-23"/>
          <w:w w:val="130"/>
          <w:sz w:val="21"/>
        </w:rPr>
        <w:t xml:space="preserve"> </w:t>
      </w:r>
      <w:r>
        <w:rPr>
          <w:color w:val="333332"/>
          <w:w w:val="130"/>
          <w:sz w:val="21"/>
        </w:rPr>
        <w:t>and</w:t>
      </w:r>
      <w:r>
        <w:rPr>
          <w:color w:val="333332"/>
          <w:spacing w:val="-23"/>
          <w:w w:val="130"/>
          <w:sz w:val="21"/>
        </w:rPr>
        <w:t xml:space="preserve"> </w:t>
      </w:r>
      <w:r>
        <w:rPr>
          <w:color w:val="333332"/>
          <w:w w:val="130"/>
          <w:sz w:val="21"/>
        </w:rPr>
        <w:t>spend</w:t>
      </w:r>
      <w:r>
        <w:rPr>
          <w:color w:val="333332"/>
          <w:spacing w:val="-23"/>
          <w:w w:val="130"/>
          <w:sz w:val="21"/>
        </w:rPr>
        <w:t xml:space="preserve"> </w:t>
      </w:r>
      <w:r>
        <w:rPr>
          <w:color w:val="333332"/>
          <w:w w:val="130"/>
          <w:sz w:val="21"/>
        </w:rPr>
        <w:t>some</w:t>
      </w:r>
      <w:r>
        <w:rPr>
          <w:color w:val="333332"/>
          <w:spacing w:val="-23"/>
          <w:w w:val="130"/>
          <w:sz w:val="21"/>
        </w:rPr>
        <w:t xml:space="preserve"> </w:t>
      </w:r>
      <w:r>
        <w:rPr>
          <w:color w:val="333332"/>
          <w:w w:val="130"/>
          <w:sz w:val="21"/>
        </w:rPr>
        <w:t>quality</w:t>
      </w:r>
      <w:r>
        <w:rPr>
          <w:color w:val="333332"/>
          <w:spacing w:val="-23"/>
          <w:w w:val="130"/>
          <w:sz w:val="21"/>
        </w:rPr>
        <w:t xml:space="preserve"> </w:t>
      </w:r>
      <w:r>
        <w:rPr>
          <w:color w:val="333332"/>
          <w:w w:val="130"/>
          <w:sz w:val="21"/>
        </w:rPr>
        <w:t>time</w:t>
      </w:r>
      <w:r>
        <w:rPr>
          <w:color w:val="333332"/>
          <w:spacing w:val="-23"/>
          <w:w w:val="130"/>
          <w:sz w:val="21"/>
        </w:rPr>
        <w:t xml:space="preserve"> </w:t>
      </w:r>
      <w:r>
        <w:rPr>
          <w:color w:val="333332"/>
          <w:w w:val="130"/>
          <w:sz w:val="21"/>
        </w:rPr>
        <w:t>together. Establish holiday rituals that you want to do instead of have to do, something that everyone looks forward to. Go for a winter scavenger walk,</w:t>
      </w:r>
      <w:r>
        <w:rPr>
          <w:color w:val="333332"/>
          <w:spacing w:val="-26"/>
          <w:w w:val="130"/>
          <w:sz w:val="21"/>
        </w:rPr>
        <w:t xml:space="preserve"> </w:t>
      </w:r>
      <w:r>
        <w:rPr>
          <w:color w:val="333332"/>
          <w:w w:val="130"/>
          <w:sz w:val="21"/>
        </w:rPr>
        <w:t>make</w:t>
      </w:r>
      <w:r>
        <w:rPr>
          <w:color w:val="333332"/>
          <w:spacing w:val="-25"/>
          <w:w w:val="130"/>
          <w:sz w:val="21"/>
        </w:rPr>
        <w:t xml:space="preserve"> </w:t>
      </w:r>
      <w:r>
        <w:rPr>
          <w:color w:val="333332"/>
          <w:w w:val="130"/>
          <w:sz w:val="21"/>
        </w:rPr>
        <w:t>special</w:t>
      </w:r>
      <w:r>
        <w:rPr>
          <w:color w:val="333332"/>
          <w:spacing w:val="-25"/>
          <w:w w:val="130"/>
          <w:sz w:val="21"/>
        </w:rPr>
        <w:t xml:space="preserve"> </w:t>
      </w:r>
      <w:r>
        <w:rPr>
          <w:color w:val="333332"/>
          <w:w w:val="130"/>
          <w:sz w:val="21"/>
        </w:rPr>
        <w:t>treats</w:t>
      </w:r>
      <w:r>
        <w:rPr>
          <w:color w:val="333332"/>
          <w:spacing w:val="-25"/>
          <w:w w:val="130"/>
          <w:sz w:val="21"/>
        </w:rPr>
        <w:t xml:space="preserve"> </w:t>
      </w:r>
      <w:r>
        <w:rPr>
          <w:color w:val="333332"/>
          <w:w w:val="130"/>
          <w:sz w:val="21"/>
        </w:rPr>
        <w:t>or</w:t>
      </w:r>
      <w:r>
        <w:rPr>
          <w:color w:val="333332"/>
          <w:spacing w:val="-25"/>
          <w:w w:val="130"/>
          <w:sz w:val="21"/>
        </w:rPr>
        <w:t xml:space="preserve"> </w:t>
      </w:r>
      <w:r>
        <w:rPr>
          <w:color w:val="333332"/>
          <w:w w:val="130"/>
          <w:sz w:val="21"/>
        </w:rPr>
        <w:t>gifts,</w:t>
      </w:r>
      <w:r>
        <w:rPr>
          <w:color w:val="333332"/>
          <w:spacing w:val="-25"/>
          <w:w w:val="130"/>
          <w:sz w:val="21"/>
        </w:rPr>
        <w:t xml:space="preserve"> </w:t>
      </w:r>
      <w:r>
        <w:rPr>
          <w:color w:val="333332"/>
          <w:w w:val="130"/>
          <w:sz w:val="21"/>
        </w:rPr>
        <w:t>help</w:t>
      </w:r>
      <w:r>
        <w:rPr>
          <w:color w:val="333332"/>
          <w:spacing w:val="-25"/>
          <w:w w:val="130"/>
          <w:sz w:val="21"/>
        </w:rPr>
        <w:t xml:space="preserve"> </w:t>
      </w:r>
      <w:r>
        <w:rPr>
          <w:color w:val="333332"/>
          <w:w w:val="130"/>
          <w:sz w:val="21"/>
        </w:rPr>
        <w:t>someone</w:t>
      </w:r>
      <w:r>
        <w:rPr>
          <w:color w:val="333332"/>
          <w:spacing w:val="-25"/>
          <w:w w:val="130"/>
          <w:sz w:val="21"/>
        </w:rPr>
        <w:t xml:space="preserve"> </w:t>
      </w:r>
      <w:r>
        <w:rPr>
          <w:color w:val="333332"/>
          <w:w w:val="130"/>
          <w:sz w:val="21"/>
        </w:rPr>
        <w:t>who</w:t>
      </w:r>
      <w:r>
        <w:rPr>
          <w:color w:val="333332"/>
          <w:spacing w:val="-25"/>
          <w:w w:val="130"/>
          <w:sz w:val="21"/>
        </w:rPr>
        <w:t xml:space="preserve"> </w:t>
      </w:r>
      <w:r>
        <w:rPr>
          <w:color w:val="333332"/>
          <w:w w:val="130"/>
          <w:sz w:val="21"/>
        </w:rPr>
        <w:t>may</w:t>
      </w:r>
      <w:r>
        <w:rPr>
          <w:color w:val="333332"/>
          <w:spacing w:val="-25"/>
          <w:w w:val="130"/>
          <w:sz w:val="21"/>
        </w:rPr>
        <w:t xml:space="preserve"> </w:t>
      </w:r>
      <w:r>
        <w:rPr>
          <w:color w:val="333332"/>
          <w:w w:val="130"/>
          <w:sz w:val="21"/>
        </w:rPr>
        <w:t>have</w:t>
      </w:r>
      <w:r>
        <w:rPr>
          <w:color w:val="333332"/>
          <w:spacing w:val="-25"/>
          <w:w w:val="130"/>
          <w:sz w:val="21"/>
        </w:rPr>
        <w:t xml:space="preserve"> </w:t>
      </w:r>
      <w:r>
        <w:rPr>
          <w:color w:val="333332"/>
          <w:w w:val="130"/>
          <w:sz w:val="21"/>
        </w:rPr>
        <w:t>less</w:t>
      </w:r>
      <w:r>
        <w:rPr>
          <w:color w:val="333332"/>
          <w:spacing w:val="-25"/>
          <w:w w:val="130"/>
          <w:sz w:val="21"/>
        </w:rPr>
        <w:t xml:space="preserve"> </w:t>
      </w:r>
      <w:r>
        <w:rPr>
          <w:color w:val="333332"/>
          <w:w w:val="130"/>
          <w:sz w:val="21"/>
        </w:rPr>
        <w:t>than you</w:t>
      </w:r>
      <w:r>
        <w:rPr>
          <w:color w:val="333332"/>
          <w:spacing w:val="-19"/>
          <w:w w:val="130"/>
          <w:sz w:val="21"/>
        </w:rPr>
        <w:t xml:space="preserve"> </w:t>
      </w:r>
      <w:r>
        <w:rPr>
          <w:color w:val="333332"/>
          <w:w w:val="130"/>
          <w:sz w:val="21"/>
        </w:rPr>
        <w:t>or</w:t>
      </w:r>
      <w:r>
        <w:rPr>
          <w:color w:val="333332"/>
          <w:spacing w:val="-18"/>
          <w:w w:val="130"/>
          <w:sz w:val="21"/>
        </w:rPr>
        <w:t xml:space="preserve"> </w:t>
      </w:r>
      <w:r>
        <w:rPr>
          <w:color w:val="333332"/>
          <w:w w:val="130"/>
          <w:sz w:val="21"/>
        </w:rPr>
        <w:t>snuggle</w:t>
      </w:r>
      <w:r>
        <w:rPr>
          <w:color w:val="333332"/>
          <w:spacing w:val="-19"/>
          <w:w w:val="130"/>
          <w:sz w:val="21"/>
        </w:rPr>
        <w:t xml:space="preserve"> </w:t>
      </w:r>
      <w:r>
        <w:rPr>
          <w:color w:val="333332"/>
          <w:w w:val="130"/>
          <w:sz w:val="21"/>
        </w:rPr>
        <w:t>up</w:t>
      </w:r>
      <w:r>
        <w:rPr>
          <w:color w:val="333332"/>
          <w:spacing w:val="-18"/>
          <w:w w:val="130"/>
          <w:sz w:val="21"/>
        </w:rPr>
        <w:t xml:space="preserve"> </w:t>
      </w:r>
      <w:r>
        <w:rPr>
          <w:color w:val="333332"/>
          <w:w w:val="130"/>
          <w:sz w:val="21"/>
        </w:rPr>
        <w:t>together</w:t>
      </w:r>
      <w:r>
        <w:rPr>
          <w:color w:val="333332"/>
          <w:spacing w:val="-18"/>
          <w:w w:val="130"/>
          <w:sz w:val="21"/>
        </w:rPr>
        <w:t xml:space="preserve"> </w:t>
      </w:r>
      <w:r>
        <w:rPr>
          <w:color w:val="333332"/>
          <w:w w:val="130"/>
          <w:sz w:val="21"/>
        </w:rPr>
        <w:t>with</w:t>
      </w:r>
      <w:r>
        <w:rPr>
          <w:color w:val="333332"/>
          <w:spacing w:val="-19"/>
          <w:w w:val="130"/>
          <w:sz w:val="21"/>
        </w:rPr>
        <w:t xml:space="preserve"> </w:t>
      </w:r>
      <w:r>
        <w:rPr>
          <w:color w:val="333332"/>
          <w:w w:val="130"/>
          <w:sz w:val="21"/>
        </w:rPr>
        <w:t>your</w:t>
      </w:r>
      <w:r>
        <w:rPr>
          <w:color w:val="333332"/>
          <w:spacing w:val="-18"/>
          <w:w w:val="130"/>
          <w:sz w:val="21"/>
        </w:rPr>
        <w:t xml:space="preserve"> </w:t>
      </w:r>
      <w:r>
        <w:rPr>
          <w:color w:val="333332"/>
          <w:w w:val="130"/>
          <w:sz w:val="21"/>
        </w:rPr>
        <w:t>favorite</w:t>
      </w:r>
      <w:r>
        <w:rPr>
          <w:color w:val="333332"/>
          <w:spacing w:val="-18"/>
          <w:w w:val="130"/>
          <w:sz w:val="21"/>
        </w:rPr>
        <w:t xml:space="preserve"> </w:t>
      </w:r>
      <w:r>
        <w:rPr>
          <w:color w:val="333332"/>
          <w:w w:val="130"/>
          <w:sz w:val="21"/>
        </w:rPr>
        <w:t>holiday</w:t>
      </w:r>
      <w:r>
        <w:rPr>
          <w:color w:val="333332"/>
          <w:spacing w:val="-19"/>
          <w:w w:val="130"/>
          <w:sz w:val="21"/>
        </w:rPr>
        <w:t xml:space="preserve"> </w:t>
      </w:r>
      <w:r>
        <w:rPr>
          <w:color w:val="333332"/>
          <w:w w:val="130"/>
          <w:sz w:val="21"/>
        </w:rPr>
        <w:t>movie.</w:t>
      </w:r>
    </w:p>
    <w:p w:rsidR="004811E0" w:rsidRDefault="004811E0">
      <w:pPr>
        <w:pStyle w:val="BodyText"/>
        <w:rPr>
          <w:sz w:val="20"/>
        </w:rPr>
      </w:pPr>
    </w:p>
    <w:p w:rsidR="004811E0" w:rsidRDefault="004811E0">
      <w:pPr>
        <w:pStyle w:val="BodyText"/>
        <w:rPr>
          <w:sz w:val="20"/>
        </w:rPr>
      </w:pPr>
    </w:p>
    <w:p w:rsidR="004811E0" w:rsidRDefault="004811E0">
      <w:pPr>
        <w:pStyle w:val="BodyText"/>
        <w:rPr>
          <w:sz w:val="20"/>
        </w:rPr>
      </w:pPr>
    </w:p>
    <w:p w:rsidR="004811E0" w:rsidRDefault="009F73FC">
      <w:pPr>
        <w:pStyle w:val="BodyText"/>
        <w:spacing w:before="185"/>
        <w:ind w:left="228"/>
      </w:pPr>
      <w:r>
        <w:rPr>
          <w:color w:val="231F20"/>
        </w:rPr>
        <w:t>4</w:t>
      </w:r>
    </w:p>
    <w:p w:rsidR="004811E0" w:rsidRDefault="004811E0">
      <w:pPr>
        <w:sectPr w:rsidR="004811E0">
          <w:pgSz w:w="12240" w:h="15840"/>
          <w:pgMar w:top="1000" w:right="0" w:bottom="280" w:left="660" w:header="720" w:footer="720" w:gutter="0"/>
          <w:cols w:space="720"/>
        </w:sectPr>
      </w:pPr>
    </w:p>
    <w:p w:rsidR="004811E0" w:rsidRDefault="009F73FC">
      <w:pPr>
        <w:spacing w:before="214" w:line="223" w:lineRule="auto"/>
        <w:ind w:left="484" w:right="820" w:firstLine="653"/>
        <w:rPr>
          <w:rFonts w:ascii="Arial"/>
          <w:sz w:val="64"/>
        </w:rPr>
      </w:pPr>
      <w:r>
        <w:rPr>
          <w:rFonts w:ascii="Arial"/>
          <w:color w:val="D91F26"/>
          <w:w w:val="110"/>
          <w:sz w:val="64"/>
        </w:rPr>
        <w:lastRenderedPageBreak/>
        <w:t>How to Get Involved in the Hawaii State Legislative</w:t>
      </w:r>
      <w:r>
        <w:rPr>
          <w:rFonts w:ascii="Arial"/>
          <w:color w:val="D91F26"/>
          <w:spacing w:val="-146"/>
          <w:w w:val="110"/>
          <w:sz w:val="64"/>
        </w:rPr>
        <w:t xml:space="preserve"> </w:t>
      </w:r>
      <w:r>
        <w:rPr>
          <w:rFonts w:ascii="Arial"/>
          <w:color w:val="D91F26"/>
          <w:spacing w:val="-3"/>
          <w:w w:val="110"/>
          <w:sz w:val="64"/>
        </w:rPr>
        <w:t>Process</w:t>
      </w:r>
    </w:p>
    <w:p w:rsidR="004811E0" w:rsidRDefault="009F73FC">
      <w:pPr>
        <w:pStyle w:val="BodyText"/>
        <w:spacing w:before="9"/>
        <w:rPr>
          <w:rFonts w:ascii="Arial"/>
          <w:sz w:val="17"/>
        </w:rPr>
      </w:pPr>
      <w:r>
        <w:pict>
          <v:shape id="_x0000_s1086" alt="" style="position:absolute;margin-left:48.4pt;margin-top:14pt;width:523pt;height:.1pt;z-index:-251628544;mso-wrap-edited:f;mso-width-percent:0;mso-height-percent:0;mso-wrap-distance-left:0;mso-wrap-distance-right:0;mso-position-horizontal-relative:page;mso-width-percent:0;mso-height-percent:0" coordsize="10460,1270" path="m,l10459,e" filled="f" strokecolor="#aed8e8" strokeweight="1.2566mm">
            <v:path arrowok="t" o:connecttype="custom" o:connectlocs="0,0;6641465,0" o:connectangles="0,0"/>
            <w10:wrap type="topAndBottom" anchorx="page"/>
          </v:shape>
        </w:pict>
      </w:r>
    </w:p>
    <w:p w:rsidR="004811E0" w:rsidRDefault="009F73FC">
      <w:pPr>
        <w:spacing w:before="336"/>
        <w:ind w:left="2986"/>
        <w:rPr>
          <w:rFonts w:ascii="Arial"/>
          <w:sz w:val="40"/>
        </w:rPr>
      </w:pPr>
      <w:r>
        <w:rPr>
          <w:rFonts w:ascii="Arial"/>
          <w:color w:val="D91F26"/>
          <w:sz w:val="40"/>
        </w:rPr>
        <w:t xml:space="preserve">1:  </w:t>
      </w:r>
      <w:r>
        <w:rPr>
          <w:rFonts w:ascii="Arial"/>
          <w:color w:val="010202"/>
          <w:w w:val="105"/>
          <w:sz w:val="40"/>
        </w:rPr>
        <w:t xml:space="preserve">Communicate with your </w:t>
      </w:r>
      <w:r>
        <w:rPr>
          <w:rFonts w:ascii="Arial"/>
          <w:color w:val="010202"/>
          <w:spacing w:val="46"/>
          <w:w w:val="105"/>
          <w:sz w:val="40"/>
        </w:rPr>
        <w:t xml:space="preserve"> </w:t>
      </w:r>
      <w:r>
        <w:rPr>
          <w:rFonts w:ascii="Arial"/>
          <w:color w:val="010202"/>
          <w:w w:val="105"/>
          <w:sz w:val="40"/>
        </w:rPr>
        <w:t>Legislators</w:t>
      </w:r>
    </w:p>
    <w:p w:rsidR="004811E0" w:rsidRDefault="009F73FC">
      <w:pPr>
        <w:spacing w:before="98" w:line="297" w:lineRule="auto"/>
        <w:ind w:left="3014" w:right="687"/>
        <w:rPr>
          <w:rFonts w:ascii="Arial"/>
          <w:sz w:val="20"/>
        </w:rPr>
      </w:pPr>
      <w:r>
        <w:pict>
          <v:group id="_x0000_s1081" alt="" style="position:absolute;left:0;text-align:left;margin-left:49.1pt;margin-top:-19.2pt;width:105.45pt;height:102.6pt;z-index:251689984;mso-position-horizontal-relative:page" coordorigin="982,-384" coordsize="2109,2052">
            <v:shape id="_x0000_s1082" alt="" style="position:absolute;left:981;top:-385;width:2109;height:2052" coordorigin="982,-384" coordsize="2109,2052" path="m2958,-384r-1843,l1106,-383r-69,28l996,-305r-14,54l982,1535r19,62l1053,1649r62,19l2958,1668r62,-19l3072,1597r19,-62l3091,-251r-19,-62l3020,-365r-62,-19xe" fillcolor="#aed8e8" stroked="f">
              <v:path arrowok="t"/>
            </v:shape>
            <v:shape id="_x0000_s1083" alt="" style="position:absolute;left:2198;width:679;height:762" coordorigin="2199,1" coordsize="679,762" path="m2707,1r-339,l2302,14r-53,36l2212,104r-13,66l2199,762,2368,593r339,l2773,580r54,-37l2864,489r13,-65l2877,170r-13,-66l2827,50,2773,14,2707,1xe" fillcolor="#478fcc" stroked="f">
              <v:path arrowok="t"/>
            </v:shape>
            <v:shape id="_x0000_s1084" alt="" style="position:absolute;left:1393;top:127;width:679;height:677" coordorigin="1393,128" coordsize="679,677" path="m1743,128r-22,l1710,128r-65,11l1582,162r-56,35l1477,243r-39,54l1411,357r-15,65l1393,455r,22l1402,543r21,63l1457,663r43,50l1553,754r60,29l1677,800r44,4l1743,804r66,-8l1872,774r58,-33l1980,697r41,-52l2050,585r17,-64l2072,477r,-22l2063,389r-22,-63l2008,269r-44,-50l1912,178r-60,-29l1788,132r-45,-4xe" fillcolor="#faa628" stroked="f">
              <v:path arrowok="t"/>
            </v:shape>
            <v:shape id="_x0000_s1085" alt="" style="position:absolute;left:1181;top:931;width:1103;height:424" coordorigin="1181,931" coordsize="1103,424" path="m1732,931r-254,45l1307,1073r-96,97l1181,1215r,139l2283,1354r,-139l2189,1051r-89,-84l1965,936r-233,-5xe" fillcolor="#607d8b" stroked="f">
              <v:path arrowok="t"/>
            </v:shape>
            <w10:wrap anchorx="page"/>
          </v:group>
        </w:pict>
      </w:r>
      <w:r>
        <w:rPr>
          <w:rFonts w:ascii="Arial"/>
          <w:color w:val="231F20"/>
          <w:w w:val="105"/>
          <w:sz w:val="20"/>
        </w:rPr>
        <w:t>If you have an idea or if there is an issue that is important to you, let your Senator and Representative know about it by sending them an email, a letter or call their office. When sending a letter or email, remember to keep it brief and get to the point,</w:t>
      </w:r>
      <w:r>
        <w:rPr>
          <w:rFonts w:ascii="Arial"/>
          <w:color w:val="231F20"/>
          <w:w w:val="105"/>
          <w:sz w:val="20"/>
        </w:rPr>
        <w:t xml:space="preserve"> be kind, tell the truth and don't exaggerate. Explain your idea or position and why it matters to you. Be sure to share your contact information. Not sure who your representative is? Search for them on the </w:t>
      </w:r>
      <w:hyperlink r:id="rId31" w:history="1">
        <w:r w:rsidRPr="00862B10">
          <w:rPr>
            <w:rStyle w:val="Hyperlink"/>
            <w:rFonts w:ascii="Arial"/>
            <w:w w:val="105"/>
            <w:sz w:val="20"/>
          </w:rPr>
          <w:t>capitol website</w:t>
        </w:r>
      </w:hyperlink>
      <w:r>
        <w:rPr>
          <w:rFonts w:ascii="Arial"/>
          <w:color w:val="010202"/>
          <w:w w:val="105"/>
          <w:sz w:val="20"/>
        </w:rPr>
        <w:t>.</w:t>
      </w:r>
    </w:p>
    <w:p w:rsidR="004811E0" w:rsidRDefault="009F73FC">
      <w:pPr>
        <w:pStyle w:val="Heading2"/>
        <w:spacing w:before="211"/>
      </w:pPr>
      <w:r>
        <w:pict>
          <v:group id="_x0000_s1045" alt="" style="position:absolute;left:0;text-align:left;margin-left:49.1pt;margin-top:7.95pt;width:105.45pt;height:102.6pt;z-index:251691008;mso-position-horizontal-relative:page" coordorigin="982,159" coordsize="2109,2052">
            <v:shape id="_x0000_s1046" alt="" style="position:absolute;left:981;top:158;width:2109;height:2052" coordorigin="982,159" coordsize="2109,2052" path="m2958,159r-1843,l1106,160r-69,28l996,238r-14,54l982,2078r19,62l1053,2192r62,19l2958,2211r62,-19l3072,2140r19,-62l3091,292r-19,-62l3020,178r-62,-19xe" fillcolor="#e8d9be" stroked="f">
              <v:path arrowok="t"/>
            </v:shape>
            <v:shape id="_x0000_s1047" alt="" style="position:absolute;left:1582;top:1003;width:866;height:1000" coordorigin="1582,1004" coordsize="866" path="m2015,1004r-433,249l1582,1753r433,250l2448,1753r,-500l2015,1004xe" fillcolor="#329ad6" stroked="f">
              <v:path arrowok="t"/>
            </v:shape>
            <v:shape id="_x0000_s1048" alt="" style="position:absolute;left:1582;top:1003;width:433;height:1000" coordorigin="1582,1004" coordsize="433" path="m2015,1004r-433,249l1582,1753r433,250l2015,1004xe" fillcolor="#4ebd90" stroked="f">
              <v:path arrowok="t"/>
            </v:shape>
            <v:shape id="_x0000_s1049" alt="" style="position:absolute;left:1582;top:1003;width:866;height:500" coordorigin="1582,1003" coordsize="866,500" path="m2015,1003r-433,250l2015,1503r433,-250l2015,1003xe" fillcolor="#f8971d" stroked="f">
              <v:path arrowok="t"/>
            </v:shape>
            <v:shape id="_x0000_s1050" alt="" style="position:absolute;left:2014;top:1003;width:433;height:500" coordorigin="2015,1003" coordsize="433,500" path="m2015,1003r,500l2448,1253,2015,1003xe" fillcolor="#febb11" stroked="f">
              <v:path arrowok="t"/>
            </v:shape>
            <v:shape id="_x0000_s1051" alt="" style="position:absolute;left:1582;top:1003;width:866;height:1000" coordorigin="1582,1004" coordsize="866" path="m2448,1753r-433,250l1582,1753r,-500l2015,1004r433,249l2448,1753xe" filled="f" strokecolor="#33363a" strokeweight=".67486mm">
              <v:path arrowok="t"/>
            </v:shape>
            <v:shape id="_x0000_s1052" alt="" style="position:absolute;left:1582;top:1003;width:866;height:500" coordorigin="1582,1003" coordsize="866,500" path="m1582,1253r433,250l2448,1253,2015,1003r-433,250xe" filled="f" strokecolor="#33363a" strokeweight=".67486mm">
              <v:path arrowok="t"/>
            </v:shape>
            <v:line id="_x0000_s1053" alt="" style="position:absolute" from="2015,1467" to="2015,2003" strokecolor="#33363a" strokeweight=".67486mm"/>
            <v:line id="_x0000_s1054" alt="" style="position:absolute" from="2281,1718" to="2182,1775" strokecolor="#33363a" strokeweight=".67486mm"/>
            <v:line id="_x0000_s1055" alt="" style="position:absolute" from="2281,1625" to="2182,1682" strokecolor="#33363a" strokeweight=".67486mm"/>
            <v:line id="_x0000_s1056" alt="" style="position:absolute" from="2281,1532" to="2182,1589" strokecolor="#33363a" strokeweight=".67486mm"/>
            <v:line id="_x0000_s1057" alt="" style="position:absolute" from="2809,899" to="2809,937" strokecolor="#33363a" strokeweight=".61pt"/>
            <v:line id="_x0000_s1058" alt="" style="position:absolute" from="2692,918" to="2620,918" strokecolor="#33363a" strokeweight=".67486mm"/>
            <v:line id="_x0000_s1059" alt="" style="position:absolute" from="2746,573" to="2737,581" strokecolor="#33363a" strokeweight=".67486mm"/>
            <v:line id="_x0000_s1060" alt="" style="position:absolute" from="2659,660" to="2608,711" strokecolor="#33363a" strokeweight=".67486mm"/>
            <v:line id="_x0000_s1061" alt="" style="position:absolute" from="2746,1264" to="2737,1255" strokecolor="#33363a" strokeweight=".67486mm"/>
            <v:line id="_x0000_s1062" alt="" style="position:absolute" from="2659,1176" to="2608,1126" strokecolor="#33363a" strokeweight=".67486mm"/>
            <v:line id="_x0000_s1063" alt="" style="position:absolute" from="1221,899" to="1221,937" strokecolor="#33363a" strokeweight=".61pt"/>
            <v:line id="_x0000_s1064" alt="" style="position:absolute" from="1338,918" to="1410,918" strokecolor="#33363a" strokeweight=".67486mm"/>
            <v:line id="_x0000_s1065" alt="" style="position:absolute" from="1284,1264" to="1293,1255" strokecolor="#33363a" strokeweight=".67486mm"/>
            <v:line id="_x0000_s1066" alt="" style="position:absolute" from="1371,1176" to="1422,1125" strokecolor="#33363a" strokeweight=".67486mm"/>
            <v:line id="_x0000_s1067" alt="" style="position:absolute" from="1284,573" to="1293,581" strokecolor="#33363a" strokeweight=".67486mm"/>
            <v:line id="_x0000_s1068" alt="" style="position:absolute" from="1371,660" to="1422,711" strokecolor="#33363a" strokeweight=".67486mm"/>
            <v:shape id="_x0000_s1069" alt="" style="position:absolute;left:1877;top:1137;width:276;height:166" coordorigin="1877,1137" coordsize="276,166" o:spt="100" adj="0,,0" path="m1944,1137r-67,l1877,1303r67,l1944,1137t209,l2086,1137r,166l2153,1303r,-166e" stroked="f">
              <v:stroke joinstyle="round"/>
              <v:formulas/>
              <v:path arrowok="t" o:connecttype="segments"/>
            </v:shape>
            <v:rect id="_x0000_s1070" alt="" style="position:absolute;left:1943;top:1137;width:142;height:166" fillcolor="#d8e5ea" stroked="f"/>
            <v:rect id="_x0000_s1071" alt="" style="position:absolute;left:1877;top:1137;width:276;height:166" filled="f" strokecolor="#33363a" strokeweight=".67486mm"/>
            <v:shape id="_x0000_s1072" alt="" style="position:absolute;left:1709;top:409;width:611;height:728" coordorigin="1709,409" coordsize="611,728" path="m2015,409r-70,8l1880,440r-56,36l1776,524r-36,56l1717,645r-8,70l1716,777r18,58l1763,888r38,45l1834,977r25,49l1874,1080r6,57l2150,1137r21,-111l2228,933r39,-45l2296,835r18,-58l2320,715r-8,-70l2289,580r-36,-56l2206,476r-57,-36l2085,417r-70,-8xe" fillcolor="#fed00c" stroked="f">
              <v:path arrowok="t"/>
            </v:shape>
            <v:shape id="_x0000_s1073" alt="" style="position:absolute;left:1742;top:487;width:546;height:650" coordorigin="1742,488" coordsize="546,650" path="m2015,488r-73,9l1877,525r-55,42l1779,623r-27,65l1742,760r6,56l1764,868r26,46l1824,955r29,39l1876,1038r13,48l1894,1137r241,l2154,1038r52,-83l2240,914r25,-46l2282,816r5,-56l2278,688r-28,-65l2208,567r-56,-42l2087,497r-72,-9xe" fillcolor="#febe10" stroked="f">
              <v:path arrowok="t"/>
            </v:shape>
            <v:shape id="_x0000_s1074" alt="" style="position:absolute;left:1854;top:662;width:321;height:476" coordorigin="1855,662" coordsize="321,476" path="m2015,662r-62,13l1902,709r-35,51l1855,822r3,33l1868,885r15,28l1903,936r17,38l1933,1032r8,61l1944,1137r142,l2097,1032r30,-96l2147,913r15,-28l2172,855r3,-33l2162,760r-34,-51l2077,675r-62,-13xe" fillcolor="#f6a71c" stroked="f">
              <v:path arrowok="t"/>
            </v:shape>
            <v:shape id="_x0000_s1075" alt="" style="position:absolute;left:1709;top:409;width:611;height:728" coordorigin="1709,409" coordsize="611,728" path="m2320,715r-8,-70l2289,580r-36,-56l2206,476r-57,-36l2085,417r-70,-8l1945,417r-65,23l1824,476r-48,48l1740,580r-23,65l1709,715r7,62l1734,835r29,53l1801,933r33,44l1859,1026r15,54l1880,1137r270,l2171,1026r57,-93l2267,888r29,-53l2314,777r6,-62xe" filled="f" strokecolor="#33363a" strokeweight=".67486mm">
              <v:path arrowok="t"/>
            </v:shape>
            <v:line id="_x0000_s1076" alt="" style="position:absolute" from="2015,873" to="2015,1125" strokecolor="#33363a" strokeweight=".67486mm"/>
            <v:line id="_x0000_s1077" alt="" style="position:absolute" from="1980,858" to="2049,858" strokecolor="#33363a" strokeweight=".67486mm"/>
            <v:line id="_x0000_s1078" alt="" style="position:absolute" from="1980,773" to="2049,773" strokecolor="#33363a" strokeweight=".67486mm"/>
            <v:line id="_x0000_s1079" alt="" style="position:absolute" from="1980,689" to="2049,689" strokecolor="#33363a" strokeweight=".67486mm"/>
            <v:line id="_x0000_s1080" alt="" style="position:absolute" from="1996,1358" to="2034,1358" strokecolor="#33363a" strokeweight="1.3363mm"/>
            <w10:wrap anchorx="page"/>
          </v:group>
        </w:pict>
      </w:r>
      <w:r>
        <w:rPr>
          <w:color w:val="D91F26"/>
          <w:w w:val="105"/>
        </w:rPr>
        <w:t xml:space="preserve">2: </w:t>
      </w:r>
      <w:r>
        <w:rPr>
          <w:color w:val="010202"/>
          <w:w w:val="105"/>
        </w:rPr>
        <w:t>Share an idea for a new law</w:t>
      </w:r>
    </w:p>
    <w:p w:rsidR="004811E0" w:rsidRDefault="009F73FC">
      <w:pPr>
        <w:spacing w:before="98" w:line="283" w:lineRule="auto"/>
        <w:ind w:left="2986" w:right="925"/>
        <w:rPr>
          <w:rFonts w:ascii="Arial"/>
          <w:sz w:val="20"/>
        </w:rPr>
      </w:pPr>
      <w:r>
        <w:rPr>
          <w:rFonts w:ascii="Arial"/>
          <w:color w:val="231F20"/>
          <w:sz w:val="20"/>
        </w:rPr>
        <w:t>Legislators introduce new bills during the first week of the new session, which begins  in mid-January. Find a legislator who represents you or who has supported similar bills in the past and share your idea with them. In</w:t>
      </w:r>
      <w:r>
        <w:rPr>
          <w:rFonts w:ascii="Arial"/>
          <w:color w:val="231F20"/>
          <w:sz w:val="20"/>
        </w:rPr>
        <w:t>clude what you think the law should do and use bullet points to highlight main objectives. Let them know if you have research, sources</w:t>
      </w:r>
      <w:r>
        <w:rPr>
          <w:rFonts w:ascii="Arial"/>
          <w:color w:val="231F20"/>
          <w:spacing w:val="-6"/>
          <w:sz w:val="20"/>
        </w:rPr>
        <w:t xml:space="preserve"> </w:t>
      </w:r>
      <w:r>
        <w:rPr>
          <w:rFonts w:ascii="Arial"/>
          <w:color w:val="231F20"/>
          <w:sz w:val="20"/>
        </w:rPr>
        <w:t>or</w:t>
      </w:r>
      <w:r>
        <w:rPr>
          <w:rFonts w:ascii="Arial"/>
          <w:color w:val="231F20"/>
          <w:spacing w:val="-6"/>
          <w:sz w:val="20"/>
        </w:rPr>
        <w:t xml:space="preserve"> </w:t>
      </w:r>
      <w:r>
        <w:rPr>
          <w:rFonts w:ascii="Arial"/>
          <w:color w:val="231F20"/>
          <w:sz w:val="20"/>
        </w:rPr>
        <w:t>examples</w:t>
      </w:r>
      <w:r>
        <w:rPr>
          <w:rFonts w:ascii="Arial"/>
          <w:color w:val="231F20"/>
          <w:spacing w:val="-6"/>
          <w:sz w:val="20"/>
        </w:rPr>
        <w:t xml:space="preserve"> </w:t>
      </w:r>
      <w:r>
        <w:rPr>
          <w:rFonts w:ascii="Arial"/>
          <w:color w:val="231F20"/>
          <w:sz w:val="20"/>
        </w:rPr>
        <w:t>to</w:t>
      </w:r>
      <w:r>
        <w:rPr>
          <w:rFonts w:ascii="Arial"/>
          <w:color w:val="231F20"/>
          <w:spacing w:val="-6"/>
          <w:sz w:val="20"/>
        </w:rPr>
        <w:t xml:space="preserve"> </w:t>
      </w:r>
      <w:r>
        <w:rPr>
          <w:rFonts w:ascii="Arial"/>
          <w:color w:val="231F20"/>
          <w:sz w:val="20"/>
        </w:rPr>
        <w:t>back</w:t>
      </w:r>
      <w:r>
        <w:rPr>
          <w:rFonts w:ascii="Arial"/>
          <w:color w:val="231F20"/>
          <w:spacing w:val="-6"/>
          <w:sz w:val="20"/>
        </w:rPr>
        <w:t xml:space="preserve"> </w:t>
      </w:r>
      <w:r>
        <w:rPr>
          <w:rFonts w:ascii="Arial"/>
          <w:color w:val="231F20"/>
          <w:sz w:val="20"/>
        </w:rPr>
        <w:t>up</w:t>
      </w:r>
      <w:r>
        <w:rPr>
          <w:rFonts w:ascii="Arial"/>
          <w:color w:val="231F20"/>
          <w:spacing w:val="-5"/>
          <w:sz w:val="20"/>
        </w:rPr>
        <w:t xml:space="preserve"> </w:t>
      </w:r>
      <w:r>
        <w:rPr>
          <w:rFonts w:ascii="Arial"/>
          <w:color w:val="231F20"/>
          <w:sz w:val="20"/>
        </w:rPr>
        <w:t>your</w:t>
      </w:r>
      <w:r>
        <w:rPr>
          <w:rFonts w:ascii="Arial"/>
          <w:color w:val="231F20"/>
          <w:spacing w:val="-6"/>
          <w:sz w:val="20"/>
        </w:rPr>
        <w:t xml:space="preserve"> </w:t>
      </w:r>
      <w:r>
        <w:rPr>
          <w:rFonts w:ascii="Arial"/>
          <w:color w:val="231F20"/>
          <w:sz w:val="20"/>
        </w:rPr>
        <w:t>idea.</w:t>
      </w:r>
    </w:p>
    <w:p w:rsidR="004811E0" w:rsidRDefault="004811E0">
      <w:pPr>
        <w:pStyle w:val="BodyText"/>
        <w:rPr>
          <w:rFonts w:ascii="Arial"/>
          <w:sz w:val="24"/>
        </w:rPr>
      </w:pPr>
    </w:p>
    <w:p w:rsidR="004811E0" w:rsidRDefault="009F73FC">
      <w:pPr>
        <w:pStyle w:val="Heading2"/>
        <w:spacing w:before="160"/>
      </w:pPr>
      <w:r>
        <w:pict>
          <v:group id="_x0000_s1039" alt="" style="position:absolute;left:0;text-align:left;margin-left:49.1pt;margin-top:4.65pt;width:105.45pt;height:102.6pt;z-index:251692032;mso-position-horizontal-relative:page" coordorigin="982,93" coordsize="2109,2052">
            <v:shape id="_x0000_s1040" alt="" style="position:absolute;left:981;top:93;width:2109;height:2052" coordorigin="982,93" coordsize="2109,2052" path="m2958,93r-1843,l1106,94r-69,29l996,173r-14,54l982,2012r19,62l1053,2127r62,18l2958,2145r62,-18l3072,2074r19,-62l3091,227r-19,-62l3020,112,2958,93xe" fillcolor="#aed8e8" stroked="f">
              <v:path arrowok="t"/>
            </v:shape>
            <v:shape id="_x0000_s1041" alt="" style="position:absolute;left:1203;top:356;width:1593;height:1599" coordorigin="1204,356" coordsize="1593,1599" path="m2796,1149r-4,-79l2781,993r-19,-75l2736,845r-33,-69l2664,709r-47,-62l2564,588r-58,-53l2443,489r-66,-40l2307,416r-72,-26l2160,371r-77,-11l2004,356r-76,4l1854,370r-72,18l1713,411r-66,30l1584,477r-59,41l1470,564r-51,50l1373,669r-41,59l1297,791r-30,66l1243,926r-17,72l1215,1072r-3,76l1216,1229r12,81l1249,1388r28,76l1313,1537r-109,398l1206,1943r9,9l1220,1954r7,l1229,1954r2,-1l1632,1848r70,33l1775,1907r75,19l1926,1937r78,4l2080,1937r74,-11l2226,1909r69,-24l2361,1855r13,-7l2424,1820r59,-41l2538,1733r50,-50l2634,1628r41,-59l2711,1506r30,-66l2764,1371r18,-72l2793,1225r3,-76e" stroked="f">
              <v:path arrowok="t"/>
            </v:shape>
            <v:shape id="_x0000_s1042" alt="" style="position:absolute;left:1184;top:335;width:1632;height:1639" coordorigin="1185,336" coordsize="1632,1639" o:spt="100" adj="0,,0" path="m2004,336r-74,3l1858,349r-70,16l1721,387r-65,27l1594,447r-58,37l1481,527r-51,47l1383,625r-43,55l1302,738r-32,62l1242,865r-22,67l1204,1002r-9,72l1191,1148r4,82l1208,1310r20,79l1256,1466r35,73l1186,1923r-1,11l1186,1944r4,10l1197,1962r7,8l1215,1974r14,l1232,1974r154,-40l1225,1934r110,-400l1298,1462r-29,-75l1249,1309r-13,-80l1232,1148r3,-74l1246,1002r17,-70l1286,864r29,-64l1350,739r40,-58l1434,628r50,-49l1537,534r58,-40l1656,459r64,-29l1787,407r70,-17l1930,380r74,-4l2257,376r-16,-5l2164,351r-79,-11l2004,336xm1731,1870r-101,l1700,1902r73,26l1849,1946r77,11l2004,1961r73,-3l2149,1948r70,-16l2255,1920r-251,l1926,1916r-76,-11l1776,1886r-45,-16xm1635,1826r-410,108l1386,1934r244,-64l1731,1870r-27,-10l1635,1826xm2257,376r-253,l2081,380r75,11l2229,410r71,25l2368,467r64,39l2493,551r57,52l2602,660r45,61l2685,785r33,68l2743,924r18,73l2772,1072r4,77l2772,1223r-10,72l2745,1365r-23,67l2693,1497r-35,61l2618,1615r-45,54l2524,1718r-53,45l2413,1803r-61,34l2288,1866r-68,23l2150,1906r-72,11l2004,1920r251,l2287,1910r65,-27l2414,1850r58,-38l2527,1770r51,-47l2625,1672r43,-55l2705,1558r33,-61l2766,1432r21,-68l2803,1295r10,-72l2817,1149r-4,-81l2801,989r-19,-77l2755,837r-34,-71l2681,698r-48,-64l2579,574r-60,-54l2455,472r-68,-41l2315,397r-58,-21xe" fillcolor="#cfd8dc" stroked="f">
              <v:stroke joinstyle="round"/>
              <v:formulas/>
              <v:path arrowok="t" o:connecttype="segments"/>
            </v:shape>
            <v:shape id="_x0000_s1043" alt="" style="position:absolute;left:1362;top:506;width:1284;height:1284" coordorigin="1362,507" coordsize="1284,1284" o:spt="100" adj="0,,0" path="m2352,1687r-698,l1677,1701r76,38l1834,1767r84,17l2004,1790r75,-4l2151,1773r69,-20l2286,1725r62,-35l2352,1687xm2004,507r-75,4l1857,524r-69,20l1722,572r-62,35l1603,648r-53,47l1503,747r-41,57l1428,866r-28,66l1379,1001r-12,72l1362,1148r4,72l1378,1291r20,69l1425,1426r35,63l1476,1514r-65,236l1654,1687r698,l2405,1649r52,-47l2504,1550r41,-58l2580,1430r28,-65l2628,1295r13,-72l2645,1149r-5,-85l2624,982r-27,-79l2560,828r-46,-69l2458,695r-64,-56l2324,592r-74,-37l2171,529r-82,-17l2004,507xe" fillcolor="#52b954" stroked="f">
              <v:stroke joinstyle="round"/>
              <v:formulas/>
              <v:path arrowok="t" o:connecttype="segments"/>
            </v:shape>
            <v:shape id="_x0000_s1044" alt="" style="position:absolute;left:1611;top:791;width:784;height:727" coordorigin="1612,792" coordsize="784,727" o:spt="100" adj="0,,0" path="m1756,792r-13,l1731,792r-11,1l1707,796r-14,8l1679,816r-18,20l1639,868r-19,46l1612,977r11,69l1647,1107r27,46l1690,1176r14,21l1736,1240r49,58l1849,1360r79,60l2020,1467r100,35l2183,1517r40,1l2251,1516r33,-10l2324,1485r35,-28l2381,1424r10,-32l2395,1364r,-4l2395,1343r-293,l2091,1342r-13,-5l2056,1327r-35,-17l1975,1283r-52,-42l1883,1202r-31,-39l1829,1130r-14,-22l1810,1095r2,-11l1817,1076r14,-15l1838,1052r7,-9l1853,1035r9,-12l1866,1015r12,-25l1875,978r-5,-9l1861,948r-16,-40l1827,863r-16,-38l1800,807r-11,-10l1778,793r-10,-1l1756,792xm2200,1242r-10,4l2181,1257r-14,18l2149,1297r-17,21l2119,1332r-8,8l2102,1343r293,l2393,1332r-5,-5l2380,1322r-11,-6l2289,1277r-40,-19l2224,1247r-12,-4l2200,1242xe" stroked="f">
              <v:stroke joinstyle="round"/>
              <v:formulas/>
              <v:path arrowok="t" o:connecttype="segments"/>
            </v:shape>
            <w10:wrap anchorx="page"/>
          </v:group>
        </w:pict>
      </w:r>
      <w:r>
        <w:rPr>
          <w:color w:val="ED1E2D"/>
          <w:w w:val="105"/>
        </w:rPr>
        <w:t xml:space="preserve">3: </w:t>
      </w:r>
      <w:r>
        <w:rPr>
          <w:color w:val="010202"/>
          <w:w w:val="105"/>
        </w:rPr>
        <w:t>Ask for a public</w:t>
      </w:r>
      <w:r>
        <w:rPr>
          <w:color w:val="010202"/>
          <w:spacing w:val="68"/>
          <w:w w:val="105"/>
        </w:rPr>
        <w:t xml:space="preserve"> </w:t>
      </w:r>
      <w:r>
        <w:rPr>
          <w:color w:val="010202"/>
          <w:w w:val="105"/>
        </w:rPr>
        <w:t>hearing</w:t>
      </w:r>
    </w:p>
    <w:p w:rsidR="004811E0" w:rsidRDefault="009F73FC">
      <w:pPr>
        <w:spacing w:before="27" w:line="283" w:lineRule="auto"/>
        <w:ind w:left="3014" w:right="687"/>
        <w:rPr>
          <w:rFonts w:ascii="Arial"/>
          <w:sz w:val="20"/>
        </w:rPr>
      </w:pPr>
      <w:r>
        <w:rPr>
          <w:rFonts w:ascii="Arial"/>
          <w:color w:val="231F20"/>
          <w:w w:val="105"/>
          <w:sz w:val="20"/>
        </w:rPr>
        <w:t>Once</w:t>
      </w:r>
      <w:r>
        <w:rPr>
          <w:rFonts w:ascii="Arial"/>
          <w:color w:val="231F20"/>
          <w:spacing w:val="-17"/>
          <w:w w:val="105"/>
          <w:sz w:val="20"/>
        </w:rPr>
        <w:t xml:space="preserve"> </w:t>
      </w:r>
      <w:r>
        <w:rPr>
          <w:rFonts w:ascii="Arial"/>
          <w:color w:val="231F20"/>
          <w:w w:val="105"/>
          <w:sz w:val="20"/>
        </w:rPr>
        <w:t>a</w:t>
      </w:r>
      <w:r>
        <w:rPr>
          <w:rFonts w:ascii="Arial"/>
          <w:color w:val="231F20"/>
          <w:spacing w:val="-17"/>
          <w:w w:val="105"/>
          <w:sz w:val="20"/>
        </w:rPr>
        <w:t xml:space="preserve"> </w:t>
      </w:r>
      <w:r>
        <w:rPr>
          <w:rFonts w:ascii="Arial"/>
          <w:color w:val="231F20"/>
          <w:w w:val="105"/>
          <w:sz w:val="20"/>
        </w:rPr>
        <w:t>bill</w:t>
      </w:r>
      <w:r>
        <w:rPr>
          <w:rFonts w:ascii="Arial"/>
          <w:color w:val="231F20"/>
          <w:spacing w:val="-16"/>
          <w:w w:val="105"/>
          <w:sz w:val="20"/>
        </w:rPr>
        <w:t xml:space="preserve"> </w:t>
      </w:r>
      <w:r>
        <w:rPr>
          <w:rFonts w:ascii="Arial"/>
          <w:color w:val="231F20"/>
          <w:w w:val="105"/>
          <w:sz w:val="20"/>
        </w:rPr>
        <w:t>is</w:t>
      </w:r>
      <w:r>
        <w:rPr>
          <w:rFonts w:ascii="Arial"/>
          <w:color w:val="231F20"/>
          <w:spacing w:val="-17"/>
          <w:w w:val="105"/>
          <w:sz w:val="20"/>
        </w:rPr>
        <w:t xml:space="preserve"> </w:t>
      </w:r>
      <w:r>
        <w:rPr>
          <w:rFonts w:ascii="Arial"/>
          <w:color w:val="231F20"/>
          <w:w w:val="105"/>
          <w:sz w:val="20"/>
        </w:rPr>
        <w:t>introduced,</w:t>
      </w:r>
      <w:r>
        <w:rPr>
          <w:rFonts w:ascii="Arial"/>
          <w:color w:val="231F20"/>
          <w:spacing w:val="-16"/>
          <w:w w:val="105"/>
          <w:sz w:val="20"/>
        </w:rPr>
        <w:t xml:space="preserve"> </w:t>
      </w:r>
      <w:r>
        <w:rPr>
          <w:rFonts w:ascii="Arial"/>
          <w:color w:val="231F20"/>
          <w:w w:val="105"/>
          <w:sz w:val="20"/>
        </w:rPr>
        <w:t>it</w:t>
      </w:r>
      <w:r>
        <w:rPr>
          <w:rFonts w:ascii="Arial"/>
          <w:color w:val="231F20"/>
          <w:spacing w:val="-17"/>
          <w:w w:val="105"/>
          <w:sz w:val="20"/>
        </w:rPr>
        <w:t xml:space="preserve"> </w:t>
      </w:r>
      <w:r>
        <w:rPr>
          <w:rFonts w:ascii="Arial"/>
          <w:color w:val="231F20"/>
          <w:w w:val="105"/>
          <w:sz w:val="20"/>
        </w:rPr>
        <w:t>goes</w:t>
      </w:r>
      <w:r>
        <w:rPr>
          <w:rFonts w:ascii="Arial"/>
          <w:color w:val="231F20"/>
          <w:spacing w:val="-16"/>
          <w:w w:val="105"/>
          <w:sz w:val="20"/>
        </w:rPr>
        <w:t xml:space="preserve"> </w:t>
      </w:r>
      <w:r>
        <w:rPr>
          <w:rFonts w:ascii="Arial"/>
          <w:color w:val="231F20"/>
          <w:w w:val="105"/>
          <w:sz w:val="20"/>
        </w:rPr>
        <w:t>into</w:t>
      </w:r>
      <w:r>
        <w:rPr>
          <w:rFonts w:ascii="Arial"/>
          <w:color w:val="231F20"/>
          <w:spacing w:val="-17"/>
          <w:w w:val="105"/>
          <w:sz w:val="20"/>
        </w:rPr>
        <w:t xml:space="preserve"> </w:t>
      </w:r>
      <w:r>
        <w:rPr>
          <w:rFonts w:ascii="Arial"/>
          <w:color w:val="231F20"/>
          <w:w w:val="105"/>
          <w:sz w:val="20"/>
        </w:rPr>
        <w:t>committee.</w:t>
      </w:r>
      <w:r>
        <w:rPr>
          <w:rFonts w:ascii="Arial"/>
          <w:color w:val="231F20"/>
          <w:spacing w:val="26"/>
          <w:w w:val="105"/>
          <w:sz w:val="20"/>
        </w:rPr>
        <w:t xml:space="preserve"> </w:t>
      </w:r>
      <w:r>
        <w:rPr>
          <w:rFonts w:ascii="Arial"/>
          <w:color w:val="231F20"/>
          <w:w w:val="105"/>
          <w:sz w:val="20"/>
        </w:rPr>
        <w:t>It</w:t>
      </w:r>
      <w:r>
        <w:rPr>
          <w:rFonts w:ascii="Arial"/>
          <w:color w:val="231F20"/>
          <w:spacing w:val="-17"/>
          <w:w w:val="105"/>
          <w:sz w:val="20"/>
        </w:rPr>
        <w:t xml:space="preserve"> </w:t>
      </w:r>
      <w:r>
        <w:rPr>
          <w:rFonts w:ascii="Arial"/>
          <w:color w:val="231F20"/>
          <w:w w:val="105"/>
          <w:sz w:val="20"/>
        </w:rPr>
        <w:t>must</w:t>
      </w:r>
      <w:r>
        <w:rPr>
          <w:rFonts w:ascii="Arial"/>
          <w:color w:val="231F20"/>
          <w:spacing w:val="-16"/>
          <w:w w:val="105"/>
          <w:sz w:val="20"/>
        </w:rPr>
        <w:t xml:space="preserve"> </w:t>
      </w:r>
      <w:r>
        <w:rPr>
          <w:rFonts w:ascii="Arial"/>
          <w:color w:val="231F20"/>
          <w:w w:val="105"/>
          <w:sz w:val="20"/>
        </w:rPr>
        <w:t>be</w:t>
      </w:r>
      <w:r>
        <w:rPr>
          <w:rFonts w:ascii="Arial"/>
          <w:color w:val="231F20"/>
          <w:spacing w:val="-17"/>
          <w:w w:val="105"/>
          <w:sz w:val="20"/>
        </w:rPr>
        <w:t xml:space="preserve"> </w:t>
      </w:r>
      <w:r>
        <w:rPr>
          <w:rFonts w:ascii="Arial"/>
          <w:color w:val="231F20"/>
          <w:w w:val="105"/>
          <w:sz w:val="20"/>
        </w:rPr>
        <w:t>"heard"</w:t>
      </w:r>
      <w:r>
        <w:rPr>
          <w:rFonts w:ascii="Arial"/>
          <w:color w:val="231F20"/>
          <w:spacing w:val="-16"/>
          <w:w w:val="105"/>
          <w:sz w:val="20"/>
        </w:rPr>
        <w:t xml:space="preserve"> </w:t>
      </w:r>
      <w:r>
        <w:rPr>
          <w:rFonts w:ascii="Arial"/>
          <w:color w:val="231F20"/>
          <w:w w:val="105"/>
          <w:sz w:val="20"/>
        </w:rPr>
        <w:t>in</w:t>
      </w:r>
      <w:r>
        <w:rPr>
          <w:rFonts w:ascii="Arial"/>
          <w:color w:val="231F20"/>
          <w:spacing w:val="-17"/>
          <w:w w:val="105"/>
          <w:sz w:val="20"/>
        </w:rPr>
        <w:t xml:space="preserve"> </w:t>
      </w:r>
      <w:r>
        <w:rPr>
          <w:rFonts w:ascii="Arial"/>
          <w:color w:val="231F20"/>
          <w:w w:val="105"/>
          <w:sz w:val="20"/>
        </w:rPr>
        <w:t>a</w:t>
      </w:r>
      <w:r>
        <w:rPr>
          <w:rFonts w:ascii="Arial"/>
          <w:color w:val="231F20"/>
          <w:spacing w:val="-16"/>
          <w:w w:val="105"/>
          <w:sz w:val="20"/>
        </w:rPr>
        <w:t xml:space="preserve"> </w:t>
      </w:r>
      <w:r>
        <w:rPr>
          <w:rFonts w:ascii="Arial"/>
          <w:color w:val="231F20"/>
          <w:w w:val="105"/>
          <w:sz w:val="20"/>
        </w:rPr>
        <w:t>public</w:t>
      </w:r>
      <w:r>
        <w:rPr>
          <w:rFonts w:ascii="Arial"/>
          <w:color w:val="231F20"/>
          <w:spacing w:val="-17"/>
          <w:w w:val="105"/>
          <w:sz w:val="20"/>
        </w:rPr>
        <w:t xml:space="preserve"> </w:t>
      </w:r>
      <w:r>
        <w:rPr>
          <w:rFonts w:ascii="Arial"/>
          <w:color w:val="231F20"/>
          <w:w w:val="105"/>
          <w:sz w:val="20"/>
        </w:rPr>
        <w:t>hearing to</w:t>
      </w:r>
      <w:r>
        <w:rPr>
          <w:rFonts w:ascii="Arial"/>
          <w:color w:val="231F20"/>
          <w:spacing w:val="-15"/>
          <w:w w:val="105"/>
          <w:sz w:val="20"/>
        </w:rPr>
        <w:t xml:space="preserve"> </w:t>
      </w:r>
      <w:r>
        <w:rPr>
          <w:rFonts w:ascii="Arial"/>
          <w:color w:val="231F20"/>
          <w:w w:val="105"/>
          <w:sz w:val="20"/>
        </w:rPr>
        <w:t>be</w:t>
      </w:r>
      <w:r>
        <w:rPr>
          <w:rFonts w:ascii="Arial"/>
          <w:color w:val="231F20"/>
          <w:spacing w:val="-14"/>
          <w:w w:val="105"/>
          <w:sz w:val="20"/>
        </w:rPr>
        <w:t xml:space="preserve"> </w:t>
      </w:r>
      <w:r>
        <w:rPr>
          <w:rFonts w:ascii="Arial"/>
          <w:color w:val="231F20"/>
          <w:w w:val="105"/>
          <w:sz w:val="20"/>
        </w:rPr>
        <w:t>voted</w:t>
      </w:r>
      <w:r>
        <w:rPr>
          <w:rFonts w:ascii="Arial"/>
          <w:color w:val="231F20"/>
          <w:spacing w:val="-14"/>
          <w:w w:val="105"/>
          <w:sz w:val="20"/>
        </w:rPr>
        <w:t xml:space="preserve"> </w:t>
      </w:r>
      <w:r>
        <w:rPr>
          <w:rFonts w:ascii="Arial"/>
          <w:color w:val="231F20"/>
          <w:w w:val="105"/>
          <w:sz w:val="20"/>
        </w:rPr>
        <w:t>on</w:t>
      </w:r>
      <w:r>
        <w:rPr>
          <w:rFonts w:ascii="Arial"/>
          <w:color w:val="231F20"/>
          <w:spacing w:val="-14"/>
          <w:w w:val="105"/>
          <w:sz w:val="20"/>
        </w:rPr>
        <w:t xml:space="preserve"> </w:t>
      </w:r>
      <w:r>
        <w:rPr>
          <w:rFonts w:ascii="Arial"/>
          <w:color w:val="231F20"/>
          <w:w w:val="105"/>
          <w:sz w:val="20"/>
        </w:rPr>
        <w:t>and</w:t>
      </w:r>
      <w:r>
        <w:rPr>
          <w:rFonts w:ascii="Arial"/>
          <w:color w:val="231F20"/>
          <w:spacing w:val="-15"/>
          <w:w w:val="105"/>
          <w:sz w:val="20"/>
        </w:rPr>
        <w:t xml:space="preserve"> </w:t>
      </w:r>
      <w:r>
        <w:rPr>
          <w:rFonts w:ascii="Arial"/>
          <w:color w:val="231F20"/>
          <w:w w:val="105"/>
          <w:sz w:val="20"/>
        </w:rPr>
        <w:t>to</w:t>
      </w:r>
      <w:r>
        <w:rPr>
          <w:rFonts w:ascii="Arial"/>
          <w:color w:val="231F20"/>
          <w:spacing w:val="-14"/>
          <w:w w:val="105"/>
          <w:sz w:val="20"/>
        </w:rPr>
        <w:t xml:space="preserve"> </w:t>
      </w:r>
      <w:r>
        <w:rPr>
          <w:rFonts w:ascii="Arial"/>
          <w:color w:val="231F20"/>
          <w:w w:val="105"/>
          <w:sz w:val="20"/>
        </w:rPr>
        <w:t>move</w:t>
      </w:r>
      <w:r>
        <w:rPr>
          <w:rFonts w:ascii="Arial"/>
          <w:color w:val="231F20"/>
          <w:spacing w:val="-14"/>
          <w:w w:val="105"/>
          <w:sz w:val="20"/>
        </w:rPr>
        <w:t xml:space="preserve"> </w:t>
      </w:r>
      <w:r>
        <w:rPr>
          <w:rFonts w:ascii="Arial"/>
          <w:color w:val="231F20"/>
          <w:w w:val="105"/>
          <w:sz w:val="20"/>
        </w:rPr>
        <w:t>forward.</w:t>
      </w:r>
      <w:r>
        <w:rPr>
          <w:rFonts w:ascii="Arial"/>
          <w:color w:val="231F20"/>
          <w:spacing w:val="30"/>
          <w:w w:val="105"/>
          <w:sz w:val="20"/>
        </w:rPr>
        <w:t xml:space="preserve"> </w:t>
      </w:r>
      <w:r>
        <w:rPr>
          <w:rFonts w:ascii="Arial"/>
          <w:color w:val="231F20"/>
          <w:w w:val="105"/>
          <w:sz w:val="20"/>
        </w:rPr>
        <w:t>You</w:t>
      </w:r>
      <w:r>
        <w:rPr>
          <w:rFonts w:ascii="Arial"/>
          <w:color w:val="231F20"/>
          <w:spacing w:val="-14"/>
          <w:w w:val="105"/>
          <w:sz w:val="20"/>
        </w:rPr>
        <w:t xml:space="preserve"> </w:t>
      </w:r>
      <w:r>
        <w:rPr>
          <w:rFonts w:ascii="Arial"/>
          <w:color w:val="231F20"/>
          <w:w w:val="105"/>
          <w:sz w:val="20"/>
        </w:rPr>
        <w:t>have</w:t>
      </w:r>
      <w:r>
        <w:rPr>
          <w:rFonts w:ascii="Arial"/>
          <w:color w:val="231F20"/>
          <w:spacing w:val="-15"/>
          <w:w w:val="105"/>
          <w:sz w:val="20"/>
        </w:rPr>
        <w:t xml:space="preserve"> </w:t>
      </w:r>
      <w:r>
        <w:rPr>
          <w:rFonts w:ascii="Arial"/>
          <w:color w:val="231F20"/>
          <w:w w:val="105"/>
          <w:sz w:val="20"/>
        </w:rPr>
        <w:t>to</w:t>
      </w:r>
      <w:r>
        <w:rPr>
          <w:rFonts w:ascii="Arial"/>
          <w:color w:val="231F20"/>
          <w:spacing w:val="-14"/>
          <w:w w:val="105"/>
          <w:sz w:val="20"/>
        </w:rPr>
        <w:t xml:space="preserve"> </w:t>
      </w:r>
      <w:r>
        <w:rPr>
          <w:rFonts w:ascii="Arial"/>
          <w:color w:val="231F20"/>
          <w:w w:val="105"/>
          <w:sz w:val="20"/>
        </w:rPr>
        <w:t>follow</w:t>
      </w:r>
      <w:r>
        <w:rPr>
          <w:rFonts w:ascii="Arial"/>
          <w:color w:val="231F20"/>
          <w:spacing w:val="-14"/>
          <w:w w:val="105"/>
          <w:sz w:val="20"/>
        </w:rPr>
        <w:t xml:space="preserve"> </w:t>
      </w:r>
      <w:r>
        <w:rPr>
          <w:rFonts w:ascii="Arial"/>
          <w:color w:val="231F20"/>
          <w:w w:val="105"/>
          <w:sz w:val="20"/>
        </w:rPr>
        <w:t>your</w:t>
      </w:r>
      <w:r>
        <w:rPr>
          <w:rFonts w:ascii="Arial"/>
          <w:color w:val="231F20"/>
          <w:spacing w:val="-14"/>
          <w:w w:val="105"/>
          <w:sz w:val="20"/>
        </w:rPr>
        <w:t xml:space="preserve"> </w:t>
      </w:r>
      <w:r>
        <w:rPr>
          <w:rFonts w:ascii="Arial"/>
          <w:color w:val="231F20"/>
          <w:w w:val="105"/>
          <w:sz w:val="20"/>
        </w:rPr>
        <w:t>bill</w:t>
      </w:r>
      <w:r>
        <w:rPr>
          <w:rFonts w:ascii="Arial"/>
          <w:color w:val="231F20"/>
          <w:spacing w:val="-15"/>
          <w:w w:val="105"/>
          <w:sz w:val="20"/>
        </w:rPr>
        <w:t xml:space="preserve"> </w:t>
      </w:r>
      <w:r>
        <w:rPr>
          <w:rFonts w:ascii="Arial"/>
          <w:color w:val="231F20"/>
          <w:w w:val="105"/>
          <w:sz w:val="20"/>
        </w:rPr>
        <w:t>carefully</w:t>
      </w:r>
      <w:r>
        <w:rPr>
          <w:rFonts w:ascii="Arial"/>
          <w:color w:val="231F20"/>
          <w:spacing w:val="-14"/>
          <w:w w:val="105"/>
          <w:sz w:val="20"/>
        </w:rPr>
        <w:t xml:space="preserve"> </w:t>
      </w:r>
      <w:r>
        <w:rPr>
          <w:rFonts w:ascii="Arial"/>
          <w:color w:val="231F20"/>
          <w:w w:val="105"/>
          <w:sz w:val="20"/>
        </w:rPr>
        <w:t>and</w:t>
      </w:r>
      <w:r>
        <w:rPr>
          <w:rFonts w:ascii="Arial"/>
          <w:color w:val="231F20"/>
          <w:spacing w:val="-14"/>
          <w:w w:val="105"/>
          <w:sz w:val="20"/>
        </w:rPr>
        <w:t xml:space="preserve"> </w:t>
      </w:r>
      <w:r>
        <w:rPr>
          <w:rFonts w:ascii="Arial"/>
          <w:color w:val="231F20"/>
          <w:w w:val="105"/>
          <w:sz w:val="20"/>
        </w:rPr>
        <w:t>be</w:t>
      </w:r>
      <w:r>
        <w:rPr>
          <w:rFonts w:ascii="Arial"/>
          <w:color w:val="231F20"/>
          <w:spacing w:val="-14"/>
          <w:w w:val="105"/>
          <w:sz w:val="20"/>
        </w:rPr>
        <w:t xml:space="preserve"> </w:t>
      </w:r>
      <w:r>
        <w:rPr>
          <w:rFonts w:ascii="Arial"/>
          <w:color w:val="231F20"/>
          <w:w w:val="105"/>
          <w:sz w:val="20"/>
        </w:rPr>
        <w:t>quick to</w:t>
      </w:r>
      <w:r>
        <w:rPr>
          <w:rFonts w:ascii="Arial"/>
          <w:color w:val="231F20"/>
          <w:spacing w:val="-15"/>
          <w:w w:val="105"/>
          <w:sz w:val="20"/>
        </w:rPr>
        <w:t xml:space="preserve"> </w:t>
      </w:r>
      <w:r>
        <w:rPr>
          <w:rFonts w:ascii="Arial"/>
          <w:color w:val="231F20"/>
          <w:w w:val="105"/>
          <w:sz w:val="20"/>
        </w:rPr>
        <w:t>ask</w:t>
      </w:r>
      <w:r>
        <w:rPr>
          <w:rFonts w:ascii="Arial"/>
          <w:color w:val="231F20"/>
          <w:spacing w:val="-14"/>
          <w:w w:val="105"/>
          <w:sz w:val="20"/>
        </w:rPr>
        <w:t xml:space="preserve"> </w:t>
      </w:r>
      <w:r>
        <w:rPr>
          <w:rFonts w:ascii="Arial"/>
          <w:color w:val="231F20"/>
          <w:w w:val="105"/>
          <w:sz w:val="20"/>
        </w:rPr>
        <w:t>the</w:t>
      </w:r>
      <w:r>
        <w:rPr>
          <w:rFonts w:ascii="Arial"/>
          <w:color w:val="231F20"/>
          <w:spacing w:val="-15"/>
          <w:w w:val="105"/>
          <w:sz w:val="20"/>
        </w:rPr>
        <w:t xml:space="preserve"> </w:t>
      </w:r>
      <w:r>
        <w:rPr>
          <w:rFonts w:ascii="Arial"/>
          <w:color w:val="231F20"/>
          <w:w w:val="105"/>
          <w:sz w:val="20"/>
        </w:rPr>
        <w:t>chair</w:t>
      </w:r>
      <w:r>
        <w:rPr>
          <w:rFonts w:ascii="Arial"/>
          <w:color w:val="231F20"/>
          <w:spacing w:val="-14"/>
          <w:w w:val="105"/>
          <w:sz w:val="20"/>
        </w:rPr>
        <w:t xml:space="preserve"> </w:t>
      </w:r>
      <w:r>
        <w:rPr>
          <w:rFonts w:ascii="Arial"/>
          <w:color w:val="231F20"/>
          <w:w w:val="105"/>
          <w:sz w:val="20"/>
        </w:rPr>
        <w:t>of</w:t>
      </w:r>
      <w:r>
        <w:rPr>
          <w:rFonts w:ascii="Arial"/>
          <w:color w:val="231F20"/>
          <w:spacing w:val="-15"/>
          <w:w w:val="105"/>
          <w:sz w:val="20"/>
        </w:rPr>
        <w:t xml:space="preserve"> </w:t>
      </w:r>
      <w:r>
        <w:rPr>
          <w:rFonts w:ascii="Arial"/>
          <w:color w:val="231F20"/>
          <w:w w:val="105"/>
          <w:sz w:val="20"/>
        </w:rPr>
        <w:t>the</w:t>
      </w:r>
      <w:r>
        <w:rPr>
          <w:rFonts w:ascii="Arial"/>
          <w:color w:val="231F20"/>
          <w:spacing w:val="-14"/>
          <w:w w:val="105"/>
          <w:sz w:val="20"/>
        </w:rPr>
        <w:t xml:space="preserve"> </w:t>
      </w:r>
      <w:r>
        <w:rPr>
          <w:rFonts w:ascii="Arial"/>
          <w:color w:val="231F20"/>
          <w:w w:val="105"/>
          <w:sz w:val="20"/>
        </w:rPr>
        <w:t>committee,</w:t>
      </w:r>
      <w:r>
        <w:rPr>
          <w:rFonts w:ascii="Arial"/>
          <w:color w:val="231F20"/>
          <w:spacing w:val="-15"/>
          <w:w w:val="105"/>
          <w:sz w:val="20"/>
        </w:rPr>
        <w:t xml:space="preserve"> </w:t>
      </w:r>
      <w:r>
        <w:rPr>
          <w:rFonts w:ascii="Arial"/>
          <w:color w:val="231F20"/>
          <w:w w:val="105"/>
          <w:sz w:val="20"/>
        </w:rPr>
        <w:t>by</w:t>
      </w:r>
      <w:r>
        <w:rPr>
          <w:rFonts w:ascii="Arial"/>
          <w:color w:val="231F20"/>
          <w:spacing w:val="-14"/>
          <w:w w:val="105"/>
          <w:sz w:val="20"/>
        </w:rPr>
        <w:t xml:space="preserve"> </w:t>
      </w:r>
      <w:r>
        <w:rPr>
          <w:rFonts w:ascii="Arial"/>
          <w:color w:val="231F20"/>
          <w:w w:val="105"/>
          <w:sz w:val="20"/>
        </w:rPr>
        <w:t>phone</w:t>
      </w:r>
      <w:r>
        <w:rPr>
          <w:rFonts w:ascii="Arial"/>
          <w:color w:val="231F20"/>
          <w:spacing w:val="-15"/>
          <w:w w:val="105"/>
          <w:sz w:val="20"/>
        </w:rPr>
        <w:t xml:space="preserve"> </w:t>
      </w:r>
      <w:r>
        <w:rPr>
          <w:rFonts w:ascii="Arial"/>
          <w:color w:val="231F20"/>
          <w:w w:val="105"/>
          <w:sz w:val="20"/>
        </w:rPr>
        <w:t>or</w:t>
      </w:r>
      <w:r>
        <w:rPr>
          <w:rFonts w:ascii="Arial"/>
          <w:color w:val="231F20"/>
          <w:spacing w:val="-14"/>
          <w:w w:val="105"/>
          <w:sz w:val="20"/>
        </w:rPr>
        <w:t xml:space="preserve"> </w:t>
      </w:r>
      <w:r>
        <w:rPr>
          <w:rFonts w:ascii="Arial"/>
          <w:color w:val="231F20"/>
          <w:w w:val="105"/>
          <w:sz w:val="20"/>
        </w:rPr>
        <w:t>letter,</w:t>
      </w:r>
      <w:r>
        <w:rPr>
          <w:rFonts w:ascii="Arial"/>
          <w:color w:val="231F20"/>
          <w:spacing w:val="-14"/>
          <w:w w:val="105"/>
          <w:sz w:val="20"/>
        </w:rPr>
        <w:t xml:space="preserve"> </w:t>
      </w:r>
      <w:r>
        <w:rPr>
          <w:rFonts w:ascii="Arial"/>
          <w:color w:val="231F20"/>
          <w:w w:val="105"/>
          <w:sz w:val="20"/>
        </w:rPr>
        <w:t>for</w:t>
      </w:r>
      <w:r>
        <w:rPr>
          <w:rFonts w:ascii="Arial"/>
          <w:color w:val="231F20"/>
          <w:spacing w:val="-15"/>
          <w:w w:val="105"/>
          <w:sz w:val="20"/>
        </w:rPr>
        <w:t xml:space="preserve"> </w:t>
      </w:r>
      <w:r>
        <w:rPr>
          <w:rFonts w:ascii="Arial"/>
          <w:color w:val="231F20"/>
          <w:w w:val="105"/>
          <w:sz w:val="20"/>
        </w:rPr>
        <w:t>a</w:t>
      </w:r>
      <w:r>
        <w:rPr>
          <w:rFonts w:ascii="Arial"/>
          <w:color w:val="231F20"/>
          <w:spacing w:val="-14"/>
          <w:w w:val="105"/>
          <w:sz w:val="20"/>
        </w:rPr>
        <w:t xml:space="preserve"> </w:t>
      </w:r>
      <w:r>
        <w:rPr>
          <w:rFonts w:ascii="Arial"/>
          <w:color w:val="231F20"/>
          <w:w w:val="105"/>
          <w:sz w:val="20"/>
        </w:rPr>
        <w:t>hearing.</w:t>
      </w:r>
      <w:r>
        <w:rPr>
          <w:rFonts w:ascii="Arial"/>
          <w:color w:val="231F20"/>
          <w:spacing w:val="29"/>
          <w:w w:val="105"/>
          <w:sz w:val="20"/>
        </w:rPr>
        <w:t xml:space="preserve"> </w:t>
      </w:r>
      <w:r>
        <w:rPr>
          <w:rFonts w:ascii="Arial"/>
          <w:color w:val="231F20"/>
          <w:w w:val="105"/>
          <w:sz w:val="20"/>
        </w:rPr>
        <w:t>If</w:t>
      </w:r>
      <w:r>
        <w:rPr>
          <w:rFonts w:ascii="Arial"/>
          <w:color w:val="231F20"/>
          <w:spacing w:val="-14"/>
          <w:w w:val="105"/>
          <w:sz w:val="20"/>
        </w:rPr>
        <w:t xml:space="preserve"> </w:t>
      </w:r>
      <w:r>
        <w:rPr>
          <w:rFonts w:ascii="Arial"/>
          <w:color w:val="231F20"/>
          <w:w w:val="105"/>
          <w:sz w:val="20"/>
        </w:rPr>
        <w:t>a</w:t>
      </w:r>
      <w:r>
        <w:rPr>
          <w:rFonts w:ascii="Arial"/>
          <w:color w:val="231F20"/>
          <w:spacing w:val="-15"/>
          <w:w w:val="105"/>
          <w:sz w:val="20"/>
        </w:rPr>
        <w:t xml:space="preserve"> </w:t>
      </w:r>
      <w:r>
        <w:rPr>
          <w:rFonts w:ascii="Arial"/>
          <w:color w:val="231F20"/>
          <w:w w:val="105"/>
          <w:sz w:val="20"/>
        </w:rPr>
        <w:t>bill</w:t>
      </w:r>
      <w:r>
        <w:rPr>
          <w:rFonts w:ascii="Arial"/>
          <w:color w:val="231F20"/>
          <w:spacing w:val="-14"/>
          <w:w w:val="105"/>
          <w:sz w:val="20"/>
        </w:rPr>
        <w:t xml:space="preserve"> </w:t>
      </w:r>
      <w:r>
        <w:rPr>
          <w:rFonts w:ascii="Arial"/>
          <w:color w:val="231F20"/>
          <w:w w:val="105"/>
          <w:sz w:val="20"/>
        </w:rPr>
        <w:t>does</w:t>
      </w:r>
      <w:r>
        <w:rPr>
          <w:rFonts w:ascii="Arial"/>
          <w:color w:val="231F20"/>
          <w:spacing w:val="-15"/>
          <w:w w:val="105"/>
          <w:sz w:val="20"/>
        </w:rPr>
        <w:t xml:space="preserve"> </w:t>
      </w:r>
      <w:r>
        <w:rPr>
          <w:rFonts w:ascii="Arial"/>
          <w:color w:val="231F20"/>
          <w:w w:val="105"/>
          <w:sz w:val="20"/>
        </w:rPr>
        <w:t>not</w:t>
      </w:r>
      <w:r>
        <w:rPr>
          <w:rFonts w:ascii="Arial"/>
          <w:color w:val="231F20"/>
          <w:spacing w:val="-14"/>
          <w:w w:val="105"/>
          <w:sz w:val="20"/>
        </w:rPr>
        <w:t xml:space="preserve"> </w:t>
      </w:r>
      <w:r>
        <w:rPr>
          <w:rFonts w:ascii="Arial"/>
          <w:color w:val="231F20"/>
          <w:w w:val="105"/>
          <w:sz w:val="20"/>
        </w:rPr>
        <w:t>get a</w:t>
      </w:r>
      <w:r>
        <w:rPr>
          <w:rFonts w:ascii="Arial"/>
          <w:color w:val="231F20"/>
          <w:spacing w:val="-15"/>
          <w:w w:val="105"/>
          <w:sz w:val="20"/>
        </w:rPr>
        <w:t xml:space="preserve"> </w:t>
      </w:r>
      <w:r>
        <w:rPr>
          <w:rFonts w:ascii="Arial"/>
          <w:color w:val="231F20"/>
          <w:w w:val="105"/>
          <w:sz w:val="20"/>
        </w:rPr>
        <w:t>hearing,</w:t>
      </w:r>
      <w:r>
        <w:rPr>
          <w:rFonts w:ascii="Arial"/>
          <w:color w:val="231F20"/>
          <w:spacing w:val="-15"/>
          <w:w w:val="105"/>
          <w:sz w:val="20"/>
        </w:rPr>
        <w:t xml:space="preserve"> </w:t>
      </w:r>
      <w:r>
        <w:rPr>
          <w:rFonts w:ascii="Arial"/>
          <w:color w:val="231F20"/>
          <w:w w:val="105"/>
          <w:sz w:val="20"/>
        </w:rPr>
        <w:t>it</w:t>
      </w:r>
      <w:r>
        <w:rPr>
          <w:rFonts w:ascii="Arial"/>
          <w:color w:val="231F20"/>
          <w:spacing w:val="-15"/>
          <w:w w:val="105"/>
          <w:sz w:val="20"/>
        </w:rPr>
        <w:t xml:space="preserve"> </w:t>
      </w:r>
      <w:r>
        <w:rPr>
          <w:rFonts w:ascii="Arial"/>
          <w:color w:val="231F20"/>
          <w:w w:val="105"/>
          <w:sz w:val="20"/>
        </w:rPr>
        <w:t>will</w:t>
      </w:r>
      <w:r>
        <w:rPr>
          <w:rFonts w:ascii="Arial"/>
          <w:color w:val="231F20"/>
          <w:spacing w:val="-14"/>
          <w:w w:val="105"/>
          <w:sz w:val="20"/>
        </w:rPr>
        <w:t xml:space="preserve"> </w:t>
      </w:r>
      <w:r>
        <w:rPr>
          <w:rFonts w:ascii="Arial"/>
          <w:color w:val="231F20"/>
          <w:w w:val="105"/>
          <w:sz w:val="20"/>
        </w:rPr>
        <w:t>miss</w:t>
      </w:r>
      <w:r>
        <w:rPr>
          <w:rFonts w:ascii="Arial"/>
          <w:color w:val="231F20"/>
          <w:spacing w:val="-15"/>
          <w:w w:val="105"/>
          <w:sz w:val="20"/>
        </w:rPr>
        <w:t xml:space="preserve"> </w:t>
      </w:r>
      <w:r>
        <w:rPr>
          <w:rFonts w:ascii="Arial"/>
          <w:color w:val="231F20"/>
          <w:w w:val="105"/>
          <w:sz w:val="20"/>
        </w:rPr>
        <w:t>its</w:t>
      </w:r>
      <w:r>
        <w:rPr>
          <w:rFonts w:ascii="Arial"/>
          <w:color w:val="231F20"/>
          <w:spacing w:val="-15"/>
          <w:w w:val="105"/>
          <w:sz w:val="20"/>
        </w:rPr>
        <w:t xml:space="preserve"> </w:t>
      </w:r>
      <w:r>
        <w:rPr>
          <w:rFonts w:ascii="Arial"/>
          <w:color w:val="231F20"/>
          <w:w w:val="105"/>
          <w:sz w:val="20"/>
        </w:rPr>
        <w:t>deadlines</w:t>
      </w:r>
      <w:r>
        <w:rPr>
          <w:rFonts w:ascii="Arial"/>
          <w:color w:val="231F20"/>
          <w:spacing w:val="-14"/>
          <w:w w:val="105"/>
          <w:sz w:val="20"/>
        </w:rPr>
        <w:t xml:space="preserve"> </w:t>
      </w:r>
      <w:r>
        <w:rPr>
          <w:rFonts w:ascii="Arial"/>
          <w:color w:val="231F20"/>
          <w:w w:val="105"/>
          <w:sz w:val="20"/>
        </w:rPr>
        <w:t>and</w:t>
      </w:r>
      <w:r>
        <w:rPr>
          <w:rFonts w:ascii="Arial"/>
          <w:color w:val="231F20"/>
          <w:spacing w:val="-15"/>
          <w:w w:val="105"/>
          <w:sz w:val="20"/>
        </w:rPr>
        <w:t xml:space="preserve"> </w:t>
      </w:r>
      <w:r>
        <w:rPr>
          <w:rFonts w:ascii="Arial"/>
          <w:color w:val="231F20"/>
          <w:w w:val="105"/>
          <w:sz w:val="20"/>
        </w:rPr>
        <w:t>"die</w:t>
      </w:r>
      <w:r>
        <w:rPr>
          <w:rFonts w:ascii="Arial"/>
          <w:color w:val="231F20"/>
          <w:spacing w:val="-15"/>
          <w:w w:val="105"/>
          <w:sz w:val="20"/>
        </w:rPr>
        <w:t xml:space="preserve"> </w:t>
      </w:r>
      <w:r>
        <w:rPr>
          <w:rFonts w:ascii="Arial"/>
          <w:color w:val="231F20"/>
          <w:w w:val="105"/>
          <w:sz w:val="20"/>
        </w:rPr>
        <w:t>in</w:t>
      </w:r>
      <w:r>
        <w:rPr>
          <w:rFonts w:ascii="Arial"/>
          <w:color w:val="231F20"/>
          <w:spacing w:val="-15"/>
          <w:w w:val="105"/>
          <w:sz w:val="20"/>
        </w:rPr>
        <w:t xml:space="preserve"> </w:t>
      </w:r>
      <w:r>
        <w:rPr>
          <w:rFonts w:ascii="Arial"/>
          <w:color w:val="231F20"/>
          <w:w w:val="105"/>
          <w:sz w:val="20"/>
        </w:rPr>
        <w:t>committee."</w:t>
      </w:r>
      <w:r>
        <w:rPr>
          <w:rFonts w:ascii="Arial"/>
          <w:color w:val="231F20"/>
          <w:spacing w:val="29"/>
          <w:w w:val="105"/>
          <w:sz w:val="20"/>
        </w:rPr>
        <w:t xml:space="preserve"> </w:t>
      </w:r>
      <w:r>
        <w:rPr>
          <w:rFonts w:ascii="Arial"/>
          <w:color w:val="231F20"/>
          <w:w w:val="105"/>
          <w:sz w:val="20"/>
        </w:rPr>
        <w:t>If</w:t>
      </w:r>
      <w:r>
        <w:rPr>
          <w:rFonts w:ascii="Arial"/>
          <w:color w:val="231F20"/>
          <w:spacing w:val="-14"/>
          <w:w w:val="105"/>
          <w:sz w:val="20"/>
        </w:rPr>
        <w:t xml:space="preserve"> </w:t>
      </w:r>
      <w:r>
        <w:rPr>
          <w:rFonts w:ascii="Arial"/>
          <w:color w:val="231F20"/>
          <w:w w:val="105"/>
          <w:sz w:val="20"/>
        </w:rPr>
        <w:t>your</w:t>
      </w:r>
      <w:r>
        <w:rPr>
          <w:rFonts w:ascii="Arial"/>
          <w:color w:val="231F20"/>
          <w:spacing w:val="-15"/>
          <w:w w:val="105"/>
          <w:sz w:val="20"/>
        </w:rPr>
        <w:t xml:space="preserve"> </w:t>
      </w:r>
      <w:r>
        <w:rPr>
          <w:rFonts w:ascii="Arial"/>
          <w:color w:val="231F20"/>
          <w:w w:val="105"/>
          <w:sz w:val="20"/>
        </w:rPr>
        <w:t>bill</w:t>
      </w:r>
      <w:r>
        <w:rPr>
          <w:rFonts w:ascii="Arial"/>
          <w:color w:val="231F20"/>
          <w:spacing w:val="-15"/>
          <w:w w:val="105"/>
          <w:sz w:val="20"/>
        </w:rPr>
        <w:t xml:space="preserve"> </w:t>
      </w:r>
      <w:r>
        <w:rPr>
          <w:rFonts w:ascii="Arial"/>
          <w:color w:val="231F20"/>
          <w:w w:val="105"/>
          <w:sz w:val="20"/>
        </w:rPr>
        <w:t>does</w:t>
      </w:r>
      <w:r>
        <w:rPr>
          <w:rFonts w:ascii="Arial"/>
          <w:color w:val="231F20"/>
          <w:spacing w:val="-15"/>
          <w:w w:val="105"/>
          <w:sz w:val="20"/>
        </w:rPr>
        <w:t xml:space="preserve"> </w:t>
      </w:r>
      <w:r>
        <w:rPr>
          <w:rFonts w:ascii="Arial"/>
          <w:color w:val="231F20"/>
          <w:w w:val="105"/>
          <w:sz w:val="20"/>
        </w:rPr>
        <w:t>not</w:t>
      </w:r>
      <w:r>
        <w:rPr>
          <w:rFonts w:ascii="Arial"/>
          <w:color w:val="231F20"/>
          <w:spacing w:val="-14"/>
          <w:w w:val="105"/>
          <w:sz w:val="20"/>
        </w:rPr>
        <w:t xml:space="preserve"> </w:t>
      </w:r>
      <w:r>
        <w:rPr>
          <w:rFonts w:ascii="Arial"/>
          <w:color w:val="231F20"/>
          <w:w w:val="105"/>
          <w:sz w:val="20"/>
        </w:rPr>
        <w:t>make</w:t>
      </w:r>
      <w:r>
        <w:rPr>
          <w:rFonts w:ascii="Arial"/>
          <w:color w:val="231F20"/>
          <w:spacing w:val="-15"/>
          <w:w w:val="105"/>
          <w:sz w:val="20"/>
        </w:rPr>
        <w:t xml:space="preserve"> </w:t>
      </w:r>
      <w:r>
        <w:rPr>
          <w:rFonts w:ascii="Arial"/>
          <w:color w:val="231F20"/>
          <w:w w:val="105"/>
          <w:sz w:val="20"/>
        </w:rPr>
        <w:t>it out of committee, try following similar bills; otherwise you must wait till next year to reintroduce</w:t>
      </w:r>
      <w:r>
        <w:rPr>
          <w:rFonts w:ascii="Arial"/>
          <w:color w:val="231F20"/>
          <w:spacing w:val="-22"/>
          <w:w w:val="105"/>
          <w:sz w:val="20"/>
        </w:rPr>
        <w:t xml:space="preserve"> </w:t>
      </w:r>
      <w:r>
        <w:rPr>
          <w:rFonts w:ascii="Arial"/>
          <w:color w:val="231F20"/>
          <w:w w:val="105"/>
          <w:sz w:val="20"/>
        </w:rPr>
        <w:t>your</w:t>
      </w:r>
      <w:r>
        <w:rPr>
          <w:rFonts w:ascii="Arial"/>
          <w:color w:val="231F20"/>
          <w:spacing w:val="-21"/>
          <w:w w:val="105"/>
          <w:sz w:val="20"/>
        </w:rPr>
        <w:t xml:space="preserve"> </w:t>
      </w:r>
      <w:r>
        <w:rPr>
          <w:rFonts w:ascii="Arial"/>
          <w:color w:val="231F20"/>
          <w:w w:val="105"/>
          <w:sz w:val="20"/>
        </w:rPr>
        <w:t>bill.</w:t>
      </w:r>
      <w:r>
        <w:rPr>
          <w:rFonts w:ascii="Arial"/>
          <w:color w:val="231F20"/>
          <w:spacing w:val="15"/>
          <w:w w:val="105"/>
          <w:sz w:val="20"/>
        </w:rPr>
        <w:t xml:space="preserve"> </w:t>
      </w:r>
      <w:r>
        <w:rPr>
          <w:rFonts w:ascii="Arial"/>
          <w:color w:val="231F20"/>
          <w:w w:val="105"/>
          <w:sz w:val="20"/>
        </w:rPr>
        <w:t>Visit</w:t>
      </w:r>
      <w:r>
        <w:rPr>
          <w:rFonts w:ascii="Arial"/>
          <w:color w:val="231F20"/>
          <w:spacing w:val="-21"/>
          <w:w w:val="105"/>
          <w:sz w:val="20"/>
        </w:rPr>
        <w:t xml:space="preserve"> </w:t>
      </w:r>
      <w:r>
        <w:rPr>
          <w:rFonts w:ascii="Arial"/>
          <w:color w:val="231F20"/>
          <w:w w:val="105"/>
          <w:sz w:val="20"/>
        </w:rPr>
        <w:t>the</w:t>
      </w:r>
      <w:r>
        <w:rPr>
          <w:rFonts w:ascii="Arial"/>
          <w:color w:val="231F20"/>
          <w:spacing w:val="-20"/>
          <w:w w:val="105"/>
          <w:sz w:val="20"/>
        </w:rPr>
        <w:t xml:space="preserve"> </w:t>
      </w:r>
      <w:hyperlink r:id="rId32" w:history="1">
        <w:r w:rsidRPr="00862B10">
          <w:rPr>
            <w:rStyle w:val="Hyperlink"/>
            <w:rFonts w:ascii="Arial"/>
            <w:w w:val="105"/>
            <w:sz w:val="20"/>
          </w:rPr>
          <w:t>capitol</w:t>
        </w:r>
        <w:r w:rsidRPr="00862B10">
          <w:rPr>
            <w:rStyle w:val="Hyperlink"/>
            <w:rFonts w:ascii="Arial"/>
            <w:spacing w:val="-21"/>
            <w:w w:val="105"/>
            <w:sz w:val="20"/>
          </w:rPr>
          <w:t xml:space="preserve"> </w:t>
        </w:r>
        <w:r w:rsidRPr="00862B10">
          <w:rPr>
            <w:rStyle w:val="Hyperlink"/>
            <w:rFonts w:ascii="Arial"/>
            <w:w w:val="105"/>
            <w:sz w:val="20"/>
          </w:rPr>
          <w:t>website</w:t>
        </w:r>
      </w:hyperlink>
      <w:r>
        <w:rPr>
          <w:rFonts w:ascii="Arial"/>
          <w:color w:val="4990CD"/>
          <w:spacing w:val="-22"/>
          <w:w w:val="105"/>
          <w:sz w:val="20"/>
        </w:rPr>
        <w:t xml:space="preserve"> </w:t>
      </w:r>
      <w:r>
        <w:rPr>
          <w:rFonts w:ascii="Arial"/>
          <w:color w:val="010202"/>
          <w:w w:val="105"/>
          <w:sz w:val="20"/>
        </w:rPr>
        <w:t>to</w:t>
      </w:r>
      <w:r>
        <w:rPr>
          <w:rFonts w:ascii="Arial"/>
          <w:color w:val="010202"/>
          <w:spacing w:val="-22"/>
          <w:w w:val="105"/>
          <w:sz w:val="20"/>
        </w:rPr>
        <w:t xml:space="preserve"> </w:t>
      </w:r>
      <w:r>
        <w:rPr>
          <w:rFonts w:ascii="Arial"/>
          <w:color w:val="010202"/>
          <w:w w:val="105"/>
          <w:sz w:val="20"/>
        </w:rPr>
        <w:t>view</w:t>
      </w:r>
      <w:r>
        <w:rPr>
          <w:rFonts w:ascii="Arial"/>
          <w:color w:val="010202"/>
          <w:spacing w:val="-21"/>
          <w:w w:val="105"/>
          <w:sz w:val="20"/>
        </w:rPr>
        <w:t xml:space="preserve"> </w:t>
      </w:r>
      <w:r>
        <w:rPr>
          <w:rFonts w:ascii="Arial"/>
          <w:color w:val="010202"/>
          <w:w w:val="105"/>
          <w:sz w:val="20"/>
        </w:rPr>
        <w:t>the</w:t>
      </w:r>
      <w:r>
        <w:rPr>
          <w:rFonts w:ascii="Arial"/>
          <w:color w:val="010202"/>
          <w:spacing w:val="-21"/>
          <w:w w:val="105"/>
          <w:sz w:val="20"/>
        </w:rPr>
        <w:t xml:space="preserve"> </w:t>
      </w:r>
      <w:r>
        <w:rPr>
          <w:rFonts w:ascii="Arial"/>
          <w:color w:val="010202"/>
          <w:w w:val="105"/>
          <w:sz w:val="20"/>
        </w:rPr>
        <w:t>committee</w:t>
      </w:r>
      <w:r>
        <w:rPr>
          <w:rFonts w:ascii="Arial"/>
          <w:color w:val="010202"/>
          <w:spacing w:val="-22"/>
          <w:w w:val="105"/>
          <w:sz w:val="20"/>
        </w:rPr>
        <w:t xml:space="preserve"> </w:t>
      </w:r>
      <w:r>
        <w:rPr>
          <w:rFonts w:ascii="Arial"/>
          <w:color w:val="010202"/>
          <w:w w:val="105"/>
          <w:sz w:val="20"/>
        </w:rPr>
        <w:t>chair</w:t>
      </w:r>
      <w:r>
        <w:rPr>
          <w:rFonts w:ascii="Arial"/>
          <w:color w:val="010202"/>
          <w:spacing w:val="-21"/>
          <w:w w:val="105"/>
          <w:sz w:val="20"/>
        </w:rPr>
        <w:t xml:space="preserve"> </w:t>
      </w:r>
      <w:r>
        <w:rPr>
          <w:rFonts w:ascii="Arial"/>
          <w:color w:val="010202"/>
          <w:w w:val="105"/>
          <w:sz w:val="20"/>
        </w:rPr>
        <w:t>assignments.</w:t>
      </w:r>
    </w:p>
    <w:p w:rsidR="004811E0" w:rsidRDefault="004811E0">
      <w:pPr>
        <w:pStyle w:val="BodyText"/>
        <w:spacing w:before="3"/>
        <w:rPr>
          <w:rFonts w:ascii="Arial"/>
          <w:sz w:val="19"/>
        </w:rPr>
      </w:pPr>
    </w:p>
    <w:p w:rsidR="004811E0" w:rsidRDefault="009F73FC">
      <w:pPr>
        <w:pStyle w:val="Heading2"/>
      </w:pPr>
      <w:r>
        <w:pict>
          <v:group id="_x0000_s1036" alt="" style="position:absolute;left:0;text-align:left;margin-left:49.1pt;margin-top:-2.6pt;width:105.45pt;height:102.6pt;z-index:251688960;mso-position-horizontal-relative:page" coordorigin="982,-52" coordsize="2109,2052">
            <v:shape id="_x0000_s1037" alt="" style="position:absolute;left:981;top:-53;width:2109;height:2052" coordorigin="982,-52" coordsize="2109,2052" path="m2958,-52r-1843,l1106,-51r-69,28l996,27,982,81r,1786l1001,1929r52,52l1115,2000r1843,l3020,1981r52,-52l3091,1867r,-1786l3072,19r-52,-52l2958,-52xe" fillcolor="#e8d9be" stroked="f">
              <v:path arrowok="t"/>
            </v:shape>
            <v:shape id="_x0000_s1038" type="#_x0000_t75" alt="" style="position:absolute;left:1184;top:204;width:1690;height:1524">
              <v:imagedata r:id="rId33" o:title=""/>
            </v:shape>
            <w10:wrap anchorx="page"/>
          </v:group>
        </w:pict>
      </w:r>
      <w:r>
        <w:rPr>
          <w:color w:val="ED1E2D"/>
          <w:w w:val="105"/>
        </w:rPr>
        <w:t xml:space="preserve">4: </w:t>
      </w:r>
      <w:r>
        <w:rPr>
          <w:color w:val="010202"/>
          <w:w w:val="105"/>
        </w:rPr>
        <w:t>Testify &amp; repeat as</w:t>
      </w:r>
      <w:r>
        <w:rPr>
          <w:color w:val="010202"/>
          <w:spacing w:val="76"/>
          <w:w w:val="105"/>
        </w:rPr>
        <w:t xml:space="preserve"> </w:t>
      </w:r>
      <w:r>
        <w:rPr>
          <w:color w:val="010202"/>
          <w:w w:val="105"/>
        </w:rPr>
        <w:t>necessary</w:t>
      </w:r>
    </w:p>
    <w:p w:rsidR="004811E0" w:rsidRDefault="009F73FC">
      <w:pPr>
        <w:spacing w:before="70" w:line="297" w:lineRule="auto"/>
        <w:ind w:left="3000" w:right="813"/>
        <w:rPr>
          <w:rFonts w:ascii="Arial"/>
          <w:sz w:val="20"/>
        </w:rPr>
      </w:pPr>
      <w:r>
        <w:rPr>
          <w:rFonts w:ascii="Arial"/>
          <w:color w:val="231F20"/>
          <w:w w:val="105"/>
          <w:sz w:val="20"/>
        </w:rPr>
        <w:t>If a bill gets scheduled for a hearing, you may get the opportunity to testify for or against the bill in writing and/or in person. If the bill moves from one committee to the next, be ready to send in your</w:t>
      </w:r>
      <w:r>
        <w:rPr>
          <w:rFonts w:ascii="Arial"/>
          <w:color w:val="231F20"/>
          <w:w w:val="105"/>
          <w:sz w:val="20"/>
        </w:rPr>
        <w:t xml:space="preserve"> testimony again. Try to find others to help you testify and gather legislative support for your bill. Having a bill become law is not</w:t>
      </w:r>
      <w:r>
        <w:rPr>
          <w:rFonts w:ascii="Arial"/>
          <w:color w:val="231F20"/>
          <w:spacing w:val="-36"/>
          <w:w w:val="105"/>
          <w:sz w:val="20"/>
        </w:rPr>
        <w:t xml:space="preserve"> </w:t>
      </w:r>
      <w:r>
        <w:rPr>
          <w:rFonts w:ascii="Arial"/>
          <w:color w:val="231F20"/>
          <w:w w:val="105"/>
          <w:sz w:val="20"/>
        </w:rPr>
        <w:t>an easy</w:t>
      </w:r>
      <w:r>
        <w:rPr>
          <w:rFonts w:ascii="Arial"/>
          <w:color w:val="231F20"/>
          <w:spacing w:val="-11"/>
          <w:w w:val="105"/>
          <w:sz w:val="20"/>
        </w:rPr>
        <w:t xml:space="preserve"> </w:t>
      </w:r>
      <w:r>
        <w:rPr>
          <w:rFonts w:ascii="Arial"/>
          <w:color w:val="231F20"/>
          <w:w w:val="105"/>
          <w:sz w:val="20"/>
        </w:rPr>
        <w:t>process</w:t>
      </w:r>
      <w:r>
        <w:rPr>
          <w:rFonts w:ascii="Arial"/>
          <w:color w:val="231F20"/>
          <w:spacing w:val="-10"/>
          <w:w w:val="105"/>
          <w:sz w:val="20"/>
        </w:rPr>
        <w:t xml:space="preserve"> </w:t>
      </w:r>
      <w:r>
        <w:rPr>
          <w:rFonts w:ascii="Arial"/>
          <w:color w:val="231F20"/>
          <w:w w:val="105"/>
          <w:sz w:val="20"/>
        </w:rPr>
        <w:t>and</w:t>
      </w:r>
      <w:r>
        <w:rPr>
          <w:rFonts w:ascii="Arial"/>
          <w:color w:val="231F20"/>
          <w:spacing w:val="-11"/>
          <w:w w:val="105"/>
          <w:sz w:val="20"/>
        </w:rPr>
        <w:t xml:space="preserve"> </w:t>
      </w:r>
      <w:r>
        <w:rPr>
          <w:rFonts w:ascii="Arial"/>
          <w:color w:val="231F20"/>
          <w:w w:val="105"/>
          <w:sz w:val="20"/>
        </w:rPr>
        <w:t>can</w:t>
      </w:r>
      <w:r>
        <w:rPr>
          <w:rFonts w:ascii="Arial"/>
          <w:color w:val="231F20"/>
          <w:spacing w:val="-10"/>
          <w:w w:val="105"/>
          <w:sz w:val="20"/>
        </w:rPr>
        <w:t xml:space="preserve"> </w:t>
      </w:r>
      <w:r>
        <w:rPr>
          <w:rFonts w:ascii="Arial"/>
          <w:color w:val="231F20"/>
          <w:w w:val="105"/>
          <w:sz w:val="20"/>
        </w:rPr>
        <w:t>take</w:t>
      </w:r>
      <w:r>
        <w:rPr>
          <w:rFonts w:ascii="Arial"/>
          <w:color w:val="231F20"/>
          <w:spacing w:val="-11"/>
          <w:w w:val="105"/>
          <w:sz w:val="20"/>
        </w:rPr>
        <w:t xml:space="preserve"> </w:t>
      </w:r>
      <w:r>
        <w:rPr>
          <w:rFonts w:ascii="Arial"/>
          <w:color w:val="231F20"/>
          <w:w w:val="105"/>
          <w:sz w:val="20"/>
        </w:rPr>
        <w:t>a</w:t>
      </w:r>
      <w:r>
        <w:rPr>
          <w:rFonts w:ascii="Arial"/>
          <w:color w:val="231F20"/>
          <w:spacing w:val="-10"/>
          <w:w w:val="105"/>
          <w:sz w:val="20"/>
        </w:rPr>
        <w:t xml:space="preserve"> </w:t>
      </w:r>
      <w:r>
        <w:rPr>
          <w:rFonts w:ascii="Arial"/>
          <w:color w:val="231F20"/>
          <w:w w:val="105"/>
          <w:sz w:val="20"/>
        </w:rPr>
        <w:t>few</w:t>
      </w:r>
      <w:r>
        <w:rPr>
          <w:rFonts w:ascii="Arial"/>
          <w:color w:val="231F20"/>
          <w:spacing w:val="-11"/>
          <w:w w:val="105"/>
          <w:sz w:val="20"/>
        </w:rPr>
        <w:t xml:space="preserve"> </w:t>
      </w:r>
      <w:r>
        <w:rPr>
          <w:rFonts w:ascii="Arial"/>
          <w:color w:val="231F20"/>
          <w:w w:val="105"/>
          <w:sz w:val="20"/>
        </w:rPr>
        <w:t>years.</w:t>
      </w:r>
      <w:r>
        <w:rPr>
          <w:rFonts w:ascii="Arial"/>
          <w:color w:val="231F20"/>
          <w:spacing w:val="39"/>
          <w:w w:val="105"/>
          <w:sz w:val="20"/>
        </w:rPr>
        <w:t xml:space="preserve"> </w:t>
      </w:r>
      <w:r>
        <w:rPr>
          <w:rFonts w:ascii="Arial"/>
          <w:color w:val="231F20"/>
          <w:w w:val="105"/>
          <w:sz w:val="20"/>
        </w:rPr>
        <w:t>Be</w:t>
      </w:r>
      <w:r>
        <w:rPr>
          <w:rFonts w:ascii="Arial"/>
          <w:color w:val="231F20"/>
          <w:spacing w:val="-11"/>
          <w:w w:val="105"/>
          <w:sz w:val="20"/>
        </w:rPr>
        <w:t xml:space="preserve"> </w:t>
      </w:r>
      <w:r>
        <w:rPr>
          <w:rFonts w:ascii="Arial"/>
          <w:color w:val="231F20"/>
          <w:w w:val="105"/>
          <w:sz w:val="20"/>
        </w:rPr>
        <w:t>patient,</w:t>
      </w:r>
      <w:r>
        <w:rPr>
          <w:rFonts w:ascii="Arial"/>
          <w:color w:val="231F20"/>
          <w:spacing w:val="-10"/>
          <w:w w:val="105"/>
          <w:sz w:val="20"/>
        </w:rPr>
        <w:t xml:space="preserve"> </w:t>
      </w:r>
      <w:r>
        <w:rPr>
          <w:rFonts w:ascii="Arial"/>
          <w:color w:val="231F20"/>
          <w:w w:val="105"/>
          <w:sz w:val="20"/>
        </w:rPr>
        <w:t>be</w:t>
      </w:r>
      <w:r>
        <w:rPr>
          <w:rFonts w:ascii="Arial"/>
          <w:color w:val="231F20"/>
          <w:spacing w:val="-11"/>
          <w:w w:val="105"/>
          <w:sz w:val="20"/>
        </w:rPr>
        <w:t xml:space="preserve"> </w:t>
      </w:r>
      <w:r>
        <w:rPr>
          <w:rFonts w:ascii="Arial"/>
          <w:color w:val="231F20"/>
          <w:w w:val="105"/>
          <w:sz w:val="20"/>
        </w:rPr>
        <w:t>persistent</w:t>
      </w:r>
      <w:r>
        <w:rPr>
          <w:rFonts w:ascii="Arial"/>
          <w:color w:val="231F20"/>
          <w:spacing w:val="-10"/>
          <w:w w:val="105"/>
          <w:sz w:val="20"/>
        </w:rPr>
        <w:t xml:space="preserve"> </w:t>
      </w:r>
      <w:r>
        <w:rPr>
          <w:rFonts w:ascii="Arial"/>
          <w:color w:val="231F20"/>
          <w:w w:val="105"/>
          <w:sz w:val="20"/>
        </w:rPr>
        <w:t>and</w:t>
      </w:r>
      <w:r>
        <w:rPr>
          <w:rFonts w:ascii="Arial"/>
          <w:color w:val="231F20"/>
          <w:spacing w:val="-10"/>
          <w:w w:val="105"/>
          <w:sz w:val="20"/>
        </w:rPr>
        <w:t xml:space="preserve"> </w:t>
      </w:r>
      <w:r>
        <w:rPr>
          <w:rFonts w:ascii="Arial"/>
          <w:color w:val="231F20"/>
          <w:w w:val="105"/>
          <w:sz w:val="20"/>
        </w:rPr>
        <w:t>be</w:t>
      </w:r>
      <w:r>
        <w:rPr>
          <w:rFonts w:ascii="Arial"/>
          <w:color w:val="231F20"/>
          <w:spacing w:val="-11"/>
          <w:w w:val="105"/>
          <w:sz w:val="20"/>
        </w:rPr>
        <w:t xml:space="preserve"> </w:t>
      </w:r>
      <w:r>
        <w:rPr>
          <w:rFonts w:ascii="Arial"/>
          <w:color w:val="231F20"/>
          <w:w w:val="105"/>
          <w:sz w:val="20"/>
        </w:rPr>
        <w:t>passionate.</w:t>
      </w:r>
    </w:p>
    <w:p w:rsidR="004811E0" w:rsidRDefault="004811E0">
      <w:pPr>
        <w:pStyle w:val="BodyText"/>
        <w:spacing w:before="5"/>
        <w:rPr>
          <w:rFonts w:ascii="Arial"/>
          <w:sz w:val="34"/>
        </w:rPr>
      </w:pPr>
    </w:p>
    <w:p w:rsidR="004811E0" w:rsidRDefault="009F73FC">
      <w:pPr>
        <w:pStyle w:val="Heading2"/>
      </w:pPr>
      <w:r>
        <w:pict>
          <v:group id="_x0000_s1029" alt="" style="position:absolute;left:0;text-align:left;margin-left:49.1pt;margin-top:-3.35pt;width:105.45pt;height:102.6pt;z-index:251693056;mso-position-horizontal-relative:page" coordorigin="982,-67" coordsize="2109,2052">
            <v:shape id="_x0000_s1030" alt="" style="position:absolute;left:981;top:-67;width:2109;height:2052" coordorigin="982,-67" coordsize="2109,2052" path="m2958,-67r-1843,l1106,-66r-69,29l996,13,982,67r,1785l1001,1914r52,53l1115,1985r1843,l3020,1967r52,-53l3091,1852r,-1785l3072,5r-52,-53l2958,-67xe" fillcolor="#aed8e8" stroked="f">
              <v:path arrowok="t"/>
            </v:shape>
            <v:rect id="_x0000_s1031" alt="" style="position:absolute;left:1212;top:246;width:1620;height:1170" fillcolor="#546e7a" stroked="f"/>
            <v:rect id="_x0000_s1032" alt="" style="position:absolute;left:1302;top:336;width:1440;height:945" fillcolor="#8bc249" stroked="f"/>
            <v:line id="_x0000_s1033" alt="" style="position:absolute" from="1887,1484" to="2157,1484" strokecolor="#455b64" strokeweight="2.38019mm"/>
            <v:shape id="_x0000_s1034" alt="" style="position:absolute;left:1527;top:1551;width:990;height:135" coordorigin="1527,1551" coordsize="990,135" path="m2427,1551r-810,l1565,1565r-27,31l1529,1627r-2,14l1527,1686r990,l2517,1641r-2,-52l2506,1563r-27,-10l2427,1551xe" fillcolor="#455b64" stroked="f">
              <v:path arrowok="t"/>
            </v:shape>
            <v:shape id="_x0000_s1035" alt="" style="position:absolute;left:1722;top:564;width:570;height:448" coordorigin="1722,564" coordsize="570,448" o:spt="100" adj="0,,0" path="m1818,698r-96,96l1940,1012,2131,820r-191,l1818,698xm2196,564l1940,820r191,l2292,660r-96,-96xe" fillcolor="#f2f8e9" stroked="f">
              <v:stroke joinstyle="round"/>
              <v:formulas/>
              <v:path arrowok="t" o:connecttype="segments"/>
            </v:shape>
            <w10:wrap anchorx="page"/>
          </v:group>
        </w:pict>
      </w:r>
      <w:r>
        <w:rPr>
          <w:color w:val="ED1E2D"/>
          <w:w w:val="110"/>
        </w:rPr>
        <w:t xml:space="preserve">5: </w:t>
      </w:r>
      <w:r>
        <w:rPr>
          <w:color w:val="010202"/>
          <w:w w:val="110"/>
        </w:rPr>
        <w:t>Want to learn</w:t>
      </w:r>
      <w:r>
        <w:rPr>
          <w:color w:val="010202"/>
          <w:spacing w:val="87"/>
          <w:w w:val="110"/>
        </w:rPr>
        <w:t xml:space="preserve"> </w:t>
      </w:r>
      <w:r>
        <w:rPr>
          <w:color w:val="010202"/>
          <w:w w:val="110"/>
        </w:rPr>
        <w:t>more?</w:t>
      </w:r>
    </w:p>
    <w:p w:rsidR="004811E0" w:rsidRDefault="009F73FC">
      <w:pPr>
        <w:spacing w:before="84" w:line="297" w:lineRule="auto"/>
        <w:ind w:left="2986" w:right="349"/>
        <w:rPr>
          <w:rFonts w:ascii="Arial"/>
          <w:sz w:val="20"/>
        </w:rPr>
      </w:pPr>
      <w:r>
        <w:rPr>
          <w:rFonts w:ascii="Arial"/>
          <w:color w:val="231F20"/>
          <w:w w:val="105"/>
          <w:sz w:val="20"/>
        </w:rPr>
        <w:t>The Public Access Room (PAR) can assist you in learning more about the process, timelines and contact information for your legislators. They can also help you navigate the legislature's website to keep track of bills, sign up for hearin</w:t>
      </w:r>
      <w:r>
        <w:rPr>
          <w:rFonts w:ascii="Arial"/>
          <w:color w:val="231F20"/>
          <w:w w:val="105"/>
          <w:sz w:val="20"/>
        </w:rPr>
        <w:t>g notices and more.</w:t>
      </w:r>
    </w:p>
    <w:p w:rsidR="004811E0" w:rsidRDefault="009F73FC">
      <w:pPr>
        <w:spacing w:line="297" w:lineRule="auto"/>
        <w:ind w:left="2986" w:right="687"/>
        <w:rPr>
          <w:rFonts w:ascii="Arial"/>
          <w:sz w:val="20"/>
        </w:rPr>
      </w:pPr>
      <w:r>
        <w:rPr>
          <w:rFonts w:ascii="Arial"/>
          <w:color w:val="231F20"/>
          <w:w w:val="105"/>
          <w:sz w:val="20"/>
        </w:rPr>
        <w:t xml:space="preserve">Contact them by phone at 808-587-0478 or by email: </w:t>
      </w:r>
      <w:hyperlink r:id="rId34">
        <w:r>
          <w:rPr>
            <w:rFonts w:ascii="Arial"/>
            <w:color w:val="231F20"/>
            <w:w w:val="105"/>
            <w:sz w:val="20"/>
          </w:rPr>
          <w:t>par@capitol.hawaii.gov.</w:t>
        </w:r>
      </w:hyperlink>
      <w:r>
        <w:rPr>
          <w:rFonts w:ascii="Arial"/>
          <w:color w:val="231F20"/>
          <w:w w:val="105"/>
          <w:sz w:val="20"/>
        </w:rPr>
        <w:t xml:space="preserve"> For a list of your representatives and to follow this year's bills, visit </w:t>
      </w:r>
      <w:hyperlink r:id="rId35">
        <w:r>
          <w:rPr>
            <w:rFonts w:ascii="Arial"/>
            <w:color w:val="4990CD"/>
            <w:w w:val="105"/>
            <w:sz w:val="20"/>
          </w:rPr>
          <w:t>www.capitol.hawaii.gov</w:t>
        </w:r>
        <w:r>
          <w:rPr>
            <w:rFonts w:ascii="Arial"/>
            <w:color w:val="010202"/>
            <w:w w:val="105"/>
            <w:sz w:val="20"/>
          </w:rPr>
          <w:t>.</w:t>
        </w:r>
      </w:hyperlink>
    </w:p>
    <w:p w:rsidR="004811E0" w:rsidRDefault="004811E0">
      <w:pPr>
        <w:pStyle w:val="BodyText"/>
        <w:spacing w:before="7"/>
        <w:rPr>
          <w:rFonts w:ascii="Arial"/>
          <w:sz w:val="13"/>
        </w:rPr>
      </w:pPr>
    </w:p>
    <w:p w:rsidR="004811E0" w:rsidRDefault="009F73FC">
      <w:pPr>
        <w:spacing w:before="127"/>
        <w:ind w:right="132"/>
        <w:jc w:val="center"/>
        <w:rPr>
          <w:rFonts w:ascii="Arial"/>
          <w:i/>
          <w:sz w:val="17"/>
        </w:rPr>
      </w:pPr>
      <w:r>
        <w:rPr>
          <w:rFonts w:ascii="Arial"/>
          <w:i/>
          <w:color w:val="231F20"/>
          <w:w w:val="84"/>
          <w:sz w:val="17"/>
        </w:rPr>
        <w:t>S</w:t>
      </w:r>
      <w:r>
        <w:rPr>
          <w:rFonts w:ascii="Arial"/>
          <w:i/>
          <w:color w:val="231F20"/>
          <w:w w:val="106"/>
          <w:sz w:val="17"/>
        </w:rPr>
        <w:t>O</w:t>
      </w:r>
      <w:r>
        <w:rPr>
          <w:rFonts w:ascii="Arial"/>
          <w:i/>
          <w:color w:val="231F20"/>
          <w:w w:val="97"/>
          <w:sz w:val="17"/>
        </w:rPr>
        <w:t>U</w:t>
      </w:r>
      <w:r>
        <w:rPr>
          <w:rFonts w:ascii="Arial"/>
          <w:i/>
          <w:color w:val="231F20"/>
          <w:w w:val="86"/>
          <w:sz w:val="17"/>
        </w:rPr>
        <w:t>R</w:t>
      </w:r>
      <w:r>
        <w:rPr>
          <w:rFonts w:ascii="Arial"/>
          <w:i/>
          <w:color w:val="231F20"/>
          <w:w w:val="98"/>
          <w:sz w:val="17"/>
        </w:rPr>
        <w:t>C</w:t>
      </w:r>
      <w:r>
        <w:rPr>
          <w:rFonts w:ascii="Arial"/>
          <w:i/>
          <w:color w:val="231F20"/>
          <w:w w:val="85"/>
          <w:sz w:val="17"/>
        </w:rPr>
        <w:t>E</w:t>
      </w:r>
      <w:r>
        <w:rPr>
          <w:rFonts w:ascii="Arial"/>
          <w:i/>
          <w:color w:val="231F20"/>
          <w:w w:val="72"/>
          <w:sz w:val="17"/>
        </w:rPr>
        <w:t>:</w:t>
      </w:r>
      <w:r>
        <w:rPr>
          <w:rFonts w:ascii="Arial"/>
          <w:i/>
          <w:color w:val="231F20"/>
          <w:spacing w:val="16"/>
          <w:sz w:val="17"/>
        </w:rPr>
        <w:t xml:space="preserve"> </w:t>
      </w:r>
      <w:r>
        <w:rPr>
          <w:rFonts w:ascii="Arial"/>
          <w:i/>
          <w:color w:val="231F20"/>
          <w:w w:val="90"/>
          <w:sz w:val="17"/>
        </w:rPr>
        <w:t>P</w:t>
      </w:r>
      <w:r>
        <w:rPr>
          <w:rFonts w:ascii="Arial"/>
          <w:i/>
          <w:color w:val="231F20"/>
          <w:w w:val="108"/>
          <w:sz w:val="17"/>
        </w:rPr>
        <w:t>u</w:t>
      </w:r>
      <w:r>
        <w:rPr>
          <w:rFonts w:ascii="Arial"/>
          <w:i/>
          <w:color w:val="231F20"/>
          <w:w w:val="119"/>
          <w:sz w:val="17"/>
        </w:rPr>
        <w:t>b</w:t>
      </w:r>
      <w:r>
        <w:rPr>
          <w:rFonts w:ascii="Arial"/>
          <w:i/>
          <w:color w:val="231F20"/>
          <w:w w:val="104"/>
          <w:sz w:val="17"/>
        </w:rPr>
        <w:t>l</w:t>
      </w:r>
      <w:r>
        <w:rPr>
          <w:rFonts w:ascii="Arial"/>
          <w:i/>
          <w:color w:val="231F20"/>
          <w:w w:val="113"/>
          <w:sz w:val="17"/>
        </w:rPr>
        <w:t>i</w:t>
      </w:r>
      <w:r>
        <w:rPr>
          <w:rFonts w:ascii="Arial"/>
          <w:i/>
          <w:color w:val="231F20"/>
          <w:w w:val="110"/>
          <w:sz w:val="17"/>
        </w:rPr>
        <w:t>c</w:t>
      </w:r>
      <w:r>
        <w:rPr>
          <w:rFonts w:ascii="Arial"/>
          <w:i/>
          <w:color w:val="231F20"/>
          <w:spacing w:val="16"/>
          <w:sz w:val="17"/>
        </w:rPr>
        <w:t xml:space="preserve"> </w:t>
      </w:r>
      <w:r>
        <w:rPr>
          <w:rFonts w:ascii="Arial"/>
          <w:i/>
          <w:color w:val="231F20"/>
          <w:w w:val="112"/>
          <w:sz w:val="17"/>
        </w:rPr>
        <w:t>A</w:t>
      </w:r>
      <w:r>
        <w:rPr>
          <w:rFonts w:ascii="Arial"/>
          <w:i/>
          <w:color w:val="231F20"/>
          <w:w w:val="110"/>
          <w:sz w:val="17"/>
        </w:rPr>
        <w:t>cc</w:t>
      </w:r>
      <w:r>
        <w:rPr>
          <w:rFonts w:ascii="Arial"/>
          <w:i/>
          <w:color w:val="231F20"/>
          <w:w w:val="109"/>
          <w:sz w:val="17"/>
        </w:rPr>
        <w:t>e</w:t>
      </w:r>
      <w:r>
        <w:rPr>
          <w:rFonts w:ascii="Arial"/>
          <w:i/>
          <w:color w:val="231F20"/>
          <w:w w:val="98"/>
          <w:sz w:val="17"/>
        </w:rPr>
        <w:t>ss</w:t>
      </w:r>
      <w:r>
        <w:rPr>
          <w:rFonts w:ascii="Arial"/>
          <w:i/>
          <w:color w:val="231F20"/>
          <w:spacing w:val="16"/>
          <w:sz w:val="17"/>
        </w:rPr>
        <w:t xml:space="preserve"> </w:t>
      </w:r>
      <w:r>
        <w:rPr>
          <w:rFonts w:ascii="Arial"/>
          <w:i/>
          <w:color w:val="231F20"/>
          <w:w w:val="86"/>
          <w:sz w:val="17"/>
        </w:rPr>
        <w:t>R</w:t>
      </w:r>
      <w:r>
        <w:rPr>
          <w:rFonts w:ascii="Arial"/>
          <w:i/>
          <w:color w:val="231F20"/>
          <w:w w:val="115"/>
          <w:sz w:val="17"/>
        </w:rPr>
        <w:t>oo</w:t>
      </w:r>
      <w:r>
        <w:rPr>
          <w:rFonts w:ascii="Arial"/>
          <w:i/>
          <w:color w:val="231F20"/>
          <w:w w:val="104"/>
          <w:sz w:val="17"/>
        </w:rPr>
        <w:t>m</w:t>
      </w:r>
      <w:r>
        <w:rPr>
          <w:rFonts w:ascii="Arial"/>
          <w:i/>
          <w:color w:val="231F20"/>
          <w:w w:val="66"/>
          <w:sz w:val="17"/>
        </w:rPr>
        <w:t>.</w:t>
      </w:r>
      <w:r>
        <w:rPr>
          <w:rFonts w:ascii="Arial"/>
          <w:i/>
          <w:color w:val="231F20"/>
          <w:spacing w:val="15"/>
          <w:sz w:val="17"/>
        </w:rPr>
        <w:t xml:space="preserve"> </w:t>
      </w:r>
      <w:hyperlink r:id="rId36">
        <w:r>
          <w:rPr>
            <w:rFonts w:ascii="Arial"/>
            <w:i/>
            <w:color w:val="4990CD"/>
            <w:w w:val="113"/>
            <w:sz w:val="17"/>
          </w:rPr>
          <w:t>www</w:t>
        </w:r>
        <w:r>
          <w:rPr>
            <w:rFonts w:ascii="Arial"/>
            <w:i/>
            <w:color w:val="4990CD"/>
            <w:w w:val="66"/>
            <w:sz w:val="17"/>
          </w:rPr>
          <w:t>.</w:t>
        </w:r>
        <w:r>
          <w:rPr>
            <w:rFonts w:ascii="Arial"/>
            <w:i/>
            <w:color w:val="4990CD"/>
            <w:w w:val="104"/>
            <w:sz w:val="17"/>
          </w:rPr>
          <w:t>l</w:t>
        </w:r>
        <w:r>
          <w:rPr>
            <w:rFonts w:ascii="Arial"/>
            <w:i/>
            <w:color w:val="4990CD"/>
            <w:w w:val="120"/>
            <w:sz w:val="17"/>
          </w:rPr>
          <w:t>r</w:t>
        </w:r>
        <w:r>
          <w:rPr>
            <w:rFonts w:ascii="Arial"/>
            <w:i/>
            <w:color w:val="4990CD"/>
            <w:w w:val="119"/>
            <w:sz w:val="17"/>
          </w:rPr>
          <w:t>b</w:t>
        </w:r>
        <w:r>
          <w:rPr>
            <w:rFonts w:ascii="Arial"/>
            <w:i/>
            <w:color w:val="4990CD"/>
            <w:w w:val="108"/>
            <w:sz w:val="17"/>
          </w:rPr>
          <w:t>h</w:t>
        </w:r>
        <w:r>
          <w:rPr>
            <w:rFonts w:ascii="Arial"/>
            <w:i/>
            <w:color w:val="4990CD"/>
            <w:w w:val="119"/>
            <w:sz w:val="17"/>
          </w:rPr>
          <w:t>a</w:t>
        </w:r>
        <w:r>
          <w:rPr>
            <w:rFonts w:ascii="Arial"/>
            <w:i/>
            <w:color w:val="4990CD"/>
            <w:w w:val="113"/>
            <w:sz w:val="17"/>
          </w:rPr>
          <w:t>w</w:t>
        </w:r>
        <w:r>
          <w:rPr>
            <w:rFonts w:ascii="Arial"/>
            <w:i/>
            <w:color w:val="4990CD"/>
            <w:w w:val="119"/>
            <w:sz w:val="17"/>
          </w:rPr>
          <w:t>a</w:t>
        </w:r>
        <w:r>
          <w:rPr>
            <w:rFonts w:ascii="Arial"/>
            <w:i/>
            <w:color w:val="4990CD"/>
            <w:w w:val="113"/>
            <w:sz w:val="17"/>
          </w:rPr>
          <w:t>ii</w:t>
        </w:r>
        <w:r>
          <w:rPr>
            <w:rFonts w:ascii="Arial"/>
            <w:i/>
            <w:color w:val="4990CD"/>
            <w:w w:val="66"/>
            <w:sz w:val="17"/>
          </w:rPr>
          <w:t>.</w:t>
        </w:r>
        <w:r>
          <w:rPr>
            <w:rFonts w:ascii="Arial"/>
            <w:i/>
            <w:color w:val="4990CD"/>
            <w:w w:val="115"/>
            <w:sz w:val="17"/>
          </w:rPr>
          <w:t>o</w:t>
        </w:r>
        <w:r>
          <w:rPr>
            <w:rFonts w:ascii="Arial"/>
            <w:i/>
            <w:color w:val="4990CD"/>
            <w:w w:val="120"/>
            <w:sz w:val="17"/>
          </w:rPr>
          <w:t>r</w:t>
        </w:r>
        <w:r>
          <w:rPr>
            <w:rFonts w:ascii="Arial"/>
            <w:i/>
            <w:color w:val="4990CD"/>
            <w:w w:val="119"/>
            <w:sz w:val="17"/>
          </w:rPr>
          <w:t>g</w:t>
        </w:r>
        <w:r>
          <w:rPr>
            <w:rFonts w:ascii="Arial"/>
            <w:i/>
            <w:color w:val="4990CD"/>
            <w:w w:val="172"/>
            <w:sz w:val="17"/>
          </w:rPr>
          <w:t>/</w:t>
        </w:r>
        <w:r>
          <w:rPr>
            <w:rFonts w:ascii="Arial"/>
            <w:i/>
            <w:color w:val="4990CD"/>
            <w:w w:val="119"/>
            <w:sz w:val="17"/>
          </w:rPr>
          <w:t>pa</w:t>
        </w:r>
        <w:r>
          <w:rPr>
            <w:rFonts w:ascii="Arial"/>
            <w:i/>
            <w:color w:val="4990CD"/>
            <w:w w:val="120"/>
            <w:sz w:val="17"/>
          </w:rPr>
          <w:t>r</w:t>
        </w:r>
        <w:r>
          <w:rPr>
            <w:rFonts w:ascii="Arial"/>
            <w:i/>
            <w:color w:val="4990CD"/>
            <w:w w:val="172"/>
            <w:sz w:val="17"/>
          </w:rPr>
          <w:t>/</w:t>
        </w:r>
      </w:hyperlink>
    </w:p>
    <w:p w:rsidR="004811E0" w:rsidRDefault="004811E0">
      <w:pPr>
        <w:pStyle w:val="BodyText"/>
        <w:spacing w:before="1"/>
        <w:rPr>
          <w:rFonts w:ascii="Arial"/>
          <w:i/>
          <w:sz w:val="19"/>
        </w:rPr>
      </w:pPr>
    </w:p>
    <w:p w:rsidR="004811E0" w:rsidRDefault="009F73FC">
      <w:pPr>
        <w:pStyle w:val="Heading5"/>
        <w:spacing w:before="57"/>
        <w:ind w:left="0" w:right="1013"/>
        <w:jc w:val="right"/>
      </w:pPr>
      <w:r>
        <w:rPr>
          <w:color w:val="231F20"/>
        </w:rPr>
        <w:t>5</w:t>
      </w:r>
    </w:p>
    <w:p w:rsidR="004811E0" w:rsidRDefault="004811E0">
      <w:pPr>
        <w:jc w:val="right"/>
        <w:sectPr w:rsidR="004811E0">
          <w:pgSz w:w="12240" w:h="15840"/>
          <w:pgMar w:top="640" w:right="0" w:bottom="280" w:left="660" w:header="720" w:footer="720" w:gutter="0"/>
          <w:cols w:space="720"/>
        </w:sectPr>
      </w:pPr>
    </w:p>
    <w:p w:rsidR="004811E0" w:rsidRDefault="009F73FC">
      <w:pPr>
        <w:pStyle w:val="BodyText"/>
        <w:ind w:left="290" w:right="-72"/>
        <w:rPr>
          <w:sz w:val="20"/>
        </w:rPr>
      </w:pPr>
      <w:r>
        <w:rPr>
          <w:noProof/>
          <w:sz w:val="20"/>
        </w:rPr>
        <w:lastRenderedPageBreak/>
        <w:drawing>
          <wp:inline distT="0" distB="0" distL="0" distR="0">
            <wp:extent cx="3182112" cy="1858518"/>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37" cstate="print"/>
                    <a:stretch>
                      <a:fillRect/>
                    </a:stretch>
                  </pic:blipFill>
                  <pic:spPr>
                    <a:xfrm>
                      <a:off x="0" y="0"/>
                      <a:ext cx="3182112" cy="1858518"/>
                    </a:xfrm>
                    <a:prstGeom prst="rect">
                      <a:avLst/>
                    </a:prstGeom>
                  </pic:spPr>
                </pic:pic>
              </a:graphicData>
            </a:graphic>
          </wp:inline>
        </w:drawing>
      </w:r>
    </w:p>
    <w:p w:rsidR="004811E0" w:rsidRDefault="009F73FC">
      <w:pPr>
        <w:pStyle w:val="BodyText"/>
        <w:spacing w:before="23" w:line="249" w:lineRule="auto"/>
        <w:ind w:left="2608" w:right="5"/>
      </w:pPr>
      <w:r>
        <w:rPr>
          <w:noProof/>
        </w:rPr>
        <w:drawing>
          <wp:anchor distT="0" distB="0" distL="0" distR="0" simplePos="0" relativeHeight="251697152" behindDoc="0" locked="0" layoutInCell="1" allowOverlap="1">
            <wp:simplePos x="0" y="0"/>
            <wp:positionH relativeFrom="page">
              <wp:posOffset>685800</wp:posOffset>
            </wp:positionH>
            <wp:positionV relativeFrom="paragraph">
              <wp:posOffset>34144</wp:posOffset>
            </wp:positionV>
            <wp:extent cx="1296628" cy="1267980"/>
            <wp:effectExtent l="0" t="0" r="0" b="0"/>
            <wp:wrapNone/>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38" cstate="print"/>
                    <a:stretch>
                      <a:fillRect/>
                    </a:stretch>
                  </pic:blipFill>
                  <pic:spPr>
                    <a:xfrm>
                      <a:off x="0" y="0"/>
                      <a:ext cx="1296628" cy="1267980"/>
                    </a:xfrm>
                    <a:prstGeom prst="rect">
                      <a:avLst/>
                    </a:prstGeom>
                  </pic:spPr>
                </pic:pic>
              </a:graphicData>
            </a:graphic>
          </wp:anchor>
        </w:drawing>
      </w:r>
      <w:r>
        <w:rPr>
          <w:b/>
          <w:color w:val="231F20"/>
        </w:rPr>
        <w:t xml:space="preserve">Life 360 </w:t>
      </w:r>
      <w:r>
        <w:rPr>
          <w:color w:val="231F20"/>
        </w:rPr>
        <w:t>offers a safe, easy way to keep track of your family members as they move from place to place. Simply download the app, add folks to your circle and see where they are on a private map.</w:t>
      </w:r>
    </w:p>
    <w:p w:rsidR="004811E0" w:rsidRDefault="009F73FC">
      <w:pPr>
        <w:pStyle w:val="BodyText"/>
        <w:spacing w:before="6"/>
        <w:ind w:left="2608"/>
      </w:pPr>
      <w:r>
        <w:rPr>
          <w:color w:val="231F20"/>
        </w:rPr>
        <w:t>Included in the free app:</w:t>
      </w:r>
    </w:p>
    <w:p w:rsidR="004811E0" w:rsidRDefault="009F73FC">
      <w:pPr>
        <w:pStyle w:val="ListParagraph"/>
        <w:numPr>
          <w:ilvl w:val="0"/>
          <w:numId w:val="2"/>
        </w:numPr>
        <w:tabs>
          <w:tab w:val="left" w:pos="1010"/>
          <w:tab w:val="left" w:pos="1011"/>
        </w:tabs>
        <w:ind w:hanging="361"/>
      </w:pPr>
      <w:r>
        <w:rPr>
          <w:color w:val="231F20"/>
        </w:rPr>
        <w:t>Chat directly with those in your</w:t>
      </w:r>
      <w:r>
        <w:rPr>
          <w:color w:val="231F20"/>
          <w:spacing w:val="-2"/>
        </w:rPr>
        <w:t xml:space="preserve"> </w:t>
      </w:r>
      <w:r>
        <w:rPr>
          <w:color w:val="231F20"/>
        </w:rPr>
        <w:t>circle</w:t>
      </w:r>
    </w:p>
    <w:p w:rsidR="004811E0" w:rsidRDefault="009F73FC">
      <w:pPr>
        <w:pStyle w:val="ListParagraph"/>
        <w:numPr>
          <w:ilvl w:val="0"/>
          <w:numId w:val="2"/>
        </w:numPr>
        <w:tabs>
          <w:tab w:val="left" w:pos="1010"/>
          <w:tab w:val="left" w:pos="1011"/>
        </w:tabs>
        <w:ind w:hanging="361"/>
      </w:pPr>
      <w:r>
        <w:rPr>
          <w:color w:val="231F20"/>
        </w:rPr>
        <w:t>Real</w:t>
      </w:r>
      <w:r>
        <w:rPr>
          <w:color w:val="231F20"/>
        </w:rPr>
        <w:t>-time location of Circle</w:t>
      </w:r>
      <w:r>
        <w:rPr>
          <w:color w:val="231F20"/>
          <w:spacing w:val="-2"/>
        </w:rPr>
        <w:t xml:space="preserve"> </w:t>
      </w:r>
      <w:r>
        <w:rPr>
          <w:color w:val="231F20"/>
        </w:rPr>
        <w:t>Members</w:t>
      </w:r>
    </w:p>
    <w:p w:rsidR="004811E0" w:rsidRDefault="009F73FC">
      <w:pPr>
        <w:pStyle w:val="ListParagraph"/>
        <w:numPr>
          <w:ilvl w:val="0"/>
          <w:numId w:val="2"/>
        </w:numPr>
        <w:tabs>
          <w:tab w:val="left" w:pos="1010"/>
          <w:tab w:val="left" w:pos="1011"/>
        </w:tabs>
        <w:ind w:hanging="361"/>
      </w:pPr>
      <w:r>
        <w:rPr>
          <w:color w:val="231F20"/>
        </w:rPr>
        <w:t>See the battery level of everyone’s</w:t>
      </w:r>
      <w:r>
        <w:rPr>
          <w:color w:val="231F20"/>
          <w:spacing w:val="-8"/>
        </w:rPr>
        <w:t xml:space="preserve"> </w:t>
      </w:r>
      <w:r>
        <w:rPr>
          <w:color w:val="231F20"/>
        </w:rPr>
        <w:t>phone</w:t>
      </w:r>
    </w:p>
    <w:p w:rsidR="004811E0" w:rsidRDefault="009F73FC">
      <w:pPr>
        <w:pStyle w:val="ListParagraph"/>
        <w:numPr>
          <w:ilvl w:val="0"/>
          <w:numId w:val="2"/>
        </w:numPr>
        <w:tabs>
          <w:tab w:val="left" w:pos="1010"/>
          <w:tab w:val="left" w:pos="1011"/>
        </w:tabs>
        <w:spacing w:line="249" w:lineRule="auto"/>
        <w:ind w:right="23"/>
      </w:pPr>
      <w:r>
        <w:rPr>
          <w:color w:val="231F20"/>
        </w:rPr>
        <w:t xml:space="preserve">Receive alerts when Circle Members arrive or leave destinations you choose like home, </w:t>
      </w:r>
      <w:r>
        <w:rPr>
          <w:color w:val="231F20"/>
          <w:spacing w:val="-3"/>
        </w:rPr>
        <w:t xml:space="preserve">school </w:t>
      </w:r>
      <w:r>
        <w:rPr>
          <w:color w:val="231F20"/>
        </w:rPr>
        <w:t>or</w:t>
      </w:r>
      <w:r>
        <w:rPr>
          <w:color w:val="231F20"/>
          <w:spacing w:val="-1"/>
        </w:rPr>
        <w:t xml:space="preserve"> </w:t>
      </w:r>
      <w:r>
        <w:rPr>
          <w:color w:val="231F20"/>
        </w:rPr>
        <w:t>work.</w:t>
      </w:r>
    </w:p>
    <w:p w:rsidR="004811E0" w:rsidRDefault="009F73FC">
      <w:pPr>
        <w:pStyle w:val="BodyText"/>
        <w:spacing w:before="3" w:line="249" w:lineRule="auto"/>
        <w:ind w:left="650" w:right="99"/>
      </w:pPr>
      <w:r>
        <w:rPr>
          <w:color w:val="231F20"/>
        </w:rPr>
        <w:t>Life 360 uses GPS to provide the location for everyone in your private circle who has download- ed and registered for the app. The basic plan is free and you can upgrade to more options like roadside assistance and crash detection. It works with both Andro</w:t>
      </w:r>
      <w:r>
        <w:rPr>
          <w:color w:val="231F20"/>
        </w:rPr>
        <w:t>id and Apple phones. So the next time you wonder if your kids are still at soccer practice, or the kids ask, “where’s mom?”, now you can check the app and know exactly where they are.</w:t>
      </w:r>
    </w:p>
    <w:p w:rsidR="004811E0" w:rsidRDefault="009F73FC">
      <w:pPr>
        <w:spacing w:before="19" w:line="249" w:lineRule="auto"/>
        <w:ind w:left="325" w:right="3273" w:firstLine="225"/>
        <w:rPr>
          <w:sz w:val="60"/>
        </w:rPr>
      </w:pPr>
      <w:r>
        <w:br w:type="column"/>
      </w:r>
      <w:r>
        <w:rPr>
          <w:color w:val="231F20"/>
          <w:sz w:val="60"/>
        </w:rPr>
        <w:t>Spotlight on Support</w:t>
      </w:r>
    </w:p>
    <w:p w:rsidR="004811E0" w:rsidRDefault="009F73FC">
      <w:pPr>
        <w:spacing w:before="109"/>
        <w:ind w:left="135" w:right="1285"/>
        <w:jc w:val="center"/>
        <w:rPr>
          <w:sz w:val="32"/>
        </w:rPr>
      </w:pPr>
      <w:r>
        <w:rPr>
          <w:noProof/>
        </w:rPr>
        <w:drawing>
          <wp:anchor distT="0" distB="0" distL="0" distR="0" simplePos="0" relativeHeight="250930176" behindDoc="1" locked="0" layoutInCell="1" allowOverlap="1">
            <wp:simplePos x="0" y="0"/>
            <wp:positionH relativeFrom="page">
              <wp:posOffset>5605271</wp:posOffset>
            </wp:positionH>
            <wp:positionV relativeFrom="paragraph">
              <wp:posOffset>-926693</wp:posOffset>
            </wp:positionV>
            <wp:extent cx="1481327" cy="1243580"/>
            <wp:effectExtent l="0" t="0" r="0" b="0"/>
            <wp:wrapNone/>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39" cstate="print"/>
                    <a:stretch>
                      <a:fillRect/>
                    </a:stretch>
                  </pic:blipFill>
                  <pic:spPr>
                    <a:xfrm>
                      <a:off x="0" y="0"/>
                      <a:ext cx="1481327" cy="1243580"/>
                    </a:xfrm>
                    <a:prstGeom prst="rect">
                      <a:avLst/>
                    </a:prstGeom>
                  </pic:spPr>
                </pic:pic>
              </a:graphicData>
            </a:graphic>
          </wp:anchor>
        </w:drawing>
      </w:r>
      <w:r>
        <w:rPr>
          <w:color w:val="231F20"/>
          <w:sz w:val="32"/>
        </w:rPr>
        <w:t>UH Center on Disability Studies:</w:t>
      </w:r>
    </w:p>
    <w:p w:rsidR="004811E0" w:rsidRDefault="009F73FC">
      <w:pPr>
        <w:spacing w:before="22"/>
        <w:ind w:left="137" w:right="1285"/>
        <w:jc w:val="center"/>
        <w:rPr>
          <w:sz w:val="34"/>
        </w:rPr>
      </w:pPr>
      <w:r>
        <w:rPr>
          <w:color w:val="231F20"/>
          <w:sz w:val="34"/>
        </w:rPr>
        <w:t>Hawaii Family En</w:t>
      </w:r>
      <w:r>
        <w:rPr>
          <w:color w:val="231F20"/>
          <w:sz w:val="34"/>
        </w:rPr>
        <w:t>gagement Center</w:t>
      </w:r>
    </w:p>
    <w:p w:rsidR="004811E0" w:rsidRDefault="009F73FC">
      <w:pPr>
        <w:pStyle w:val="BodyText"/>
        <w:spacing w:before="201" w:line="249" w:lineRule="auto"/>
        <w:ind w:left="221" w:right="1128"/>
      </w:pPr>
      <w:r>
        <w:rPr>
          <w:color w:val="231F20"/>
        </w:rPr>
        <w:t>The Center on Disability Studies at UH Manoa has secured a grant to explore and grow family engagement practices in Hawaii. They will be focusing on families, educators and community groups and will share strategies on six high-impact areas</w:t>
      </w:r>
      <w:r>
        <w:rPr>
          <w:color w:val="231F20"/>
        </w:rPr>
        <w:t xml:space="preserve"> to increase family engagement between the school and family.</w:t>
      </w:r>
    </w:p>
    <w:p w:rsidR="004811E0" w:rsidRDefault="009F73FC">
      <w:pPr>
        <w:pStyle w:val="ListParagraph"/>
        <w:numPr>
          <w:ilvl w:val="0"/>
          <w:numId w:val="1"/>
        </w:numPr>
        <w:tabs>
          <w:tab w:val="left" w:pos="622"/>
        </w:tabs>
        <w:spacing w:before="149" w:line="249" w:lineRule="auto"/>
        <w:ind w:right="1362"/>
      </w:pPr>
      <w:r>
        <w:rPr>
          <w:noProof/>
        </w:rPr>
        <w:drawing>
          <wp:anchor distT="0" distB="0" distL="0" distR="0" simplePos="0" relativeHeight="250931200" behindDoc="1" locked="0" layoutInCell="1" allowOverlap="1">
            <wp:simplePos x="0" y="0"/>
            <wp:positionH relativeFrom="page">
              <wp:posOffset>5608318</wp:posOffset>
            </wp:positionH>
            <wp:positionV relativeFrom="paragraph">
              <wp:posOffset>322384</wp:posOffset>
            </wp:positionV>
            <wp:extent cx="1397914" cy="1703707"/>
            <wp:effectExtent l="0" t="0" r="0" b="0"/>
            <wp:wrapNone/>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40" cstate="print"/>
                    <a:stretch>
                      <a:fillRect/>
                    </a:stretch>
                  </pic:blipFill>
                  <pic:spPr>
                    <a:xfrm>
                      <a:off x="0" y="0"/>
                      <a:ext cx="1397914" cy="1703707"/>
                    </a:xfrm>
                    <a:prstGeom prst="rect">
                      <a:avLst/>
                    </a:prstGeom>
                  </pic:spPr>
                </pic:pic>
              </a:graphicData>
            </a:graphic>
          </wp:anchor>
        </w:drawing>
      </w:r>
      <w:r>
        <w:rPr>
          <w:b/>
          <w:color w:val="231F20"/>
        </w:rPr>
        <w:t xml:space="preserve">Building </w:t>
      </w:r>
      <w:r>
        <w:rPr>
          <w:color w:val="231F20"/>
        </w:rPr>
        <w:t xml:space="preserve">personal relationships with respect </w:t>
      </w:r>
      <w:r>
        <w:rPr>
          <w:color w:val="231F20"/>
          <w:spacing w:val="-5"/>
        </w:rPr>
        <w:t xml:space="preserve">and </w:t>
      </w:r>
      <w:r>
        <w:rPr>
          <w:color w:val="231F20"/>
        </w:rPr>
        <w:t>mutual understanding;</w:t>
      </w:r>
    </w:p>
    <w:p w:rsidR="004811E0" w:rsidRDefault="009F73FC">
      <w:pPr>
        <w:pStyle w:val="ListParagraph"/>
        <w:numPr>
          <w:ilvl w:val="0"/>
          <w:numId w:val="1"/>
        </w:numPr>
        <w:tabs>
          <w:tab w:val="left" w:pos="622"/>
        </w:tabs>
        <w:spacing w:before="2" w:line="249" w:lineRule="auto"/>
        <w:ind w:right="3525"/>
      </w:pPr>
      <w:r>
        <w:rPr>
          <w:b/>
          <w:color w:val="231F20"/>
        </w:rPr>
        <w:t xml:space="preserve">Sharing </w:t>
      </w:r>
      <w:r>
        <w:rPr>
          <w:color w:val="231F20"/>
        </w:rPr>
        <w:t>data with parents about academic, communication and social</w:t>
      </w:r>
      <w:r>
        <w:rPr>
          <w:color w:val="231F20"/>
          <w:spacing w:val="-2"/>
        </w:rPr>
        <w:t xml:space="preserve"> </w:t>
      </w:r>
      <w:r>
        <w:rPr>
          <w:color w:val="231F20"/>
        </w:rPr>
        <w:t>skills;</w:t>
      </w:r>
    </w:p>
    <w:p w:rsidR="004811E0" w:rsidRDefault="009F73FC">
      <w:pPr>
        <w:pStyle w:val="ListParagraph"/>
        <w:numPr>
          <w:ilvl w:val="0"/>
          <w:numId w:val="1"/>
        </w:numPr>
        <w:tabs>
          <w:tab w:val="left" w:pos="622"/>
        </w:tabs>
        <w:spacing w:before="4" w:line="249" w:lineRule="auto"/>
        <w:ind w:right="3519"/>
      </w:pPr>
      <w:r>
        <w:rPr>
          <w:b/>
          <w:color w:val="231F20"/>
        </w:rPr>
        <w:t xml:space="preserve">Modeling </w:t>
      </w:r>
      <w:r>
        <w:rPr>
          <w:color w:val="231F20"/>
        </w:rPr>
        <w:t>effective teaching practices so famili</w:t>
      </w:r>
      <w:r>
        <w:rPr>
          <w:color w:val="231F20"/>
        </w:rPr>
        <w:t xml:space="preserve">es can use them </w:t>
      </w:r>
      <w:r>
        <w:rPr>
          <w:color w:val="231F20"/>
          <w:spacing w:val="-9"/>
        </w:rPr>
        <w:t xml:space="preserve">at </w:t>
      </w:r>
      <w:r>
        <w:rPr>
          <w:color w:val="231F20"/>
        </w:rPr>
        <w:t>home;</w:t>
      </w:r>
    </w:p>
    <w:p w:rsidR="004811E0" w:rsidRDefault="009F73FC">
      <w:pPr>
        <w:pStyle w:val="ListParagraph"/>
        <w:numPr>
          <w:ilvl w:val="0"/>
          <w:numId w:val="1"/>
        </w:numPr>
        <w:tabs>
          <w:tab w:val="left" w:pos="622"/>
        </w:tabs>
        <w:spacing w:before="3" w:line="249" w:lineRule="auto"/>
        <w:ind w:right="3603"/>
      </w:pPr>
      <w:r>
        <w:rPr>
          <w:b/>
          <w:color w:val="231F20"/>
        </w:rPr>
        <w:t xml:space="preserve">Incorporating </w:t>
      </w:r>
      <w:r>
        <w:rPr>
          <w:color w:val="231F20"/>
        </w:rPr>
        <w:t>home cultures into classroom lessons;</w:t>
      </w:r>
    </w:p>
    <w:p w:rsidR="004811E0" w:rsidRDefault="009F73FC">
      <w:pPr>
        <w:pStyle w:val="ListParagraph"/>
        <w:numPr>
          <w:ilvl w:val="0"/>
          <w:numId w:val="1"/>
        </w:numPr>
        <w:tabs>
          <w:tab w:val="left" w:pos="622"/>
        </w:tabs>
        <w:spacing w:before="3" w:line="249" w:lineRule="auto"/>
        <w:ind w:right="1343"/>
      </w:pPr>
      <w:r>
        <w:rPr>
          <w:b/>
          <w:color w:val="231F20"/>
        </w:rPr>
        <w:t xml:space="preserve">Listening </w:t>
      </w:r>
      <w:r>
        <w:rPr>
          <w:color w:val="231F20"/>
        </w:rPr>
        <w:t>to families about their child’s</w:t>
      </w:r>
      <w:r>
        <w:rPr>
          <w:color w:val="231F20"/>
          <w:spacing w:val="-27"/>
        </w:rPr>
        <w:t xml:space="preserve"> </w:t>
      </w:r>
      <w:r>
        <w:rPr>
          <w:color w:val="231F20"/>
        </w:rPr>
        <w:t>interests and challenges; and</w:t>
      </w:r>
    </w:p>
    <w:p w:rsidR="004811E0" w:rsidRDefault="009F73FC">
      <w:pPr>
        <w:pStyle w:val="ListParagraph"/>
        <w:numPr>
          <w:ilvl w:val="0"/>
          <w:numId w:val="1"/>
        </w:numPr>
        <w:tabs>
          <w:tab w:val="left" w:pos="622"/>
        </w:tabs>
        <w:spacing w:before="2" w:line="249" w:lineRule="auto"/>
        <w:ind w:right="1167"/>
      </w:pPr>
      <w:r>
        <w:rPr>
          <w:b/>
          <w:color w:val="231F20"/>
        </w:rPr>
        <w:t xml:space="preserve">Aligning </w:t>
      </w:r>
      <w:r>
        <w:rPr>
          <w:color w:val="231F20"/>
        </w:rPr>
        <w:t>family engagement activities with school improvement goals.</w:t>
      </w:r>
    </w:p>
    <w:p w:rsidR="004811E0" w:rsidRDefault="009F73FC">
      <w:pPr>
        <w:pStyle w:val="BodyText"/>
        <w:spacing w:before="2"/>
        <w:ind w:left="261"/>
      </w:pPr>
      <w:r>
        <w:rPr>
          <w:color w:val="231F20"/>
        </w:rPr>
        <w:t xml:space="preserve">To learn more, visit: </w:t>
      </w:r>
      <w:hyperlink r:id="rId41" w:history="1">
        <w:r w:rsidRPr="00862B10">
          <w:rPr>
            <w:rStyle w:val="Hyperlink"/>
          </w:rPr>
          <w:t>https://cds.coe.hawaii.edu/hfec/</w:t>
        </w:r>
      </w:hyperlink>
    </w:p>
    <w:p w:rsidR="004811E0" w:rsidRDefault="004811E0">
      <w:pPr>
        <w:sectPr w:rsidR="004811E0">
          <w:pgSz w:w="12240" w:h="15840"/>
          <w:pgMar w:top="840" w:right="0" w:bottom="280" w:left="660" w:header="720" w:footer="720" w:gutter="0"/>
          <w:cols w:num="2" w:space="720" w:equalWidth="0">
            <w:col w:w="5271" w:space="40"/>
            <w:col w:w="6269"/>
          </w:cols>
        </w:sectPr>
      </w:pPr>
    </w:p>
    <w:p w:rsidR="004811E0" w:rsidRDefault="004811E0">
      <w:pPr>
        <w:pStyle w:val="BodyText"/>
        <w:spacing w:before="7" w:after="1"/>
        <w:rPr>
          <w:sz w:val="21"/>
        </w:rPr>
      </w:pPr>
    </w:p>
    <w:p w:rsidR="004811E0" w:rsidRDefault="009F73FC">
      <w:pPr>
        <w:pStyle w:val="BodyText"/>
        <w:spacing w:line="88" w:lineRule="exact"/>
        <w:ind w:left="260"/>
        <w:rPr>
          <w:sz w:val="8"/>
        </w:rPr>
      </w:pPr>
      <w:r>
        <w:rPr>
          <w:position w:val="-1"/>
          <w:sz w:val="8"/>
        </w:rPr>
      </w:r>
      <w:r>
        <w:rPr>
          <w:position w:val="-1"/>
          <w:sz w:val="8"/>
        </w:rPr>
        <w:pict>
          <v:group id="_x0000_s1027" alt="" style="width:513.5pt;height:4.45pt;mso-position-horizontal-relative:char;mso-position-vertical-relative:line" coordsize="10270,89">
            <v:line id="_x0000_s1028" alt="" style="position:absolute" from="30,59" to="10240,30" strokecolor="#231f20" strokeweight="3pt"/>
            <w10:anchorlock/>
          </v:group>
        </w:pict>
      </w:r>
    </w:p>
    <w:p w:rsidR="004811E0" w:rsidRDefault="004811E0">
      <w:pPr>
        <w:pStyle w:val="BodyText"/>
        <w:spacing w:before="3"/>
        <w:rPr>
          <w:sz w:val="7"/>
        </w:rPr>
      </w:pPr>
    </w:p>
    <w:p w:rsidR="004811E0" w:rsidRDefault="009F73FC">
      <w:pPr>
        <w:pStyle w:val="BodyText"/>
        <w:ind w:left="5776"/>
        <w:rPr>
          <w:sz w:val="20"/>
        </w:rPr>
      </w:pPr>
      <w:r>
        <w:rPr>
          <w:noProof/>
          <w:sz w:val="20"/>
        </w:rPr>
        <w:drawing>
          <wp:inline distT="0" distB="0" distL="0" distR="0">
            <wp:extent cx="2968673" cy="542925"/>
            <wp:effectExtent l="0" t="0" r="0" b="0"/>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42" cstate="print"/>
                    <a:stretch>
                      <a:fillRect/>
                    </a:stretch>
                  </pic:blipFill>
                  <pic:spPr>
                    <a:xfrm>
                      <a:off x="0" y="0"/>
                      <a:ext cx="2968673" cy="542925"/>
                    </a:xfrm>
                    <a:prstGeom prst="rect">
                      <a:avLst/>
                    </a:prstGeom>
                  </pic:spPr>
                </pic:pic>
              </a:graphicData>
            </a:graphic>
          </wp:inline>
        </w:drawing>
      </w:r>
    </w:p>
    <w:p w:rsidR="004811E0" w:rsidRDefault="004811E0">
      <w:pPr>
        <w:rPr>
          <w:sz w:val="20"/>
        </w:rPr>
        <w:sectPr w:rsidR="004811E0">
          <w:type w:val="continuous"/>
          <w:pgSz w:w="12240" w:h="15840"/>
          <w:pgMar w:top="800" w:right="0" w:bottom="280" w:left="660" w:header="720" w:footer="720" w:gutter="0"/>
          <w:cols w:space="720"/>
        </w:sectPr>
      </w:pPr>
    </w:p>
    <w:p w:rsidR="004811E0" w:rsidRDefault="004811E0">
      <w:pPr>
        <w:pStyle w:val="BodyText"/>
      </w:pPr>
    </w:p>
    <w:p w:rsidR="004811E0" w:rsidRDefault="004811E0">
      <w:pPr>
        <w:pStyle w:val="BodyText"/>
      </w:pPr>
    </w:p>
    <w:p w:rsidR="004811E0" w:rsidRDefault="004811E0">
      <w:pPr>
        <w:pStyle w:val="BodyText"/>
      </w:pPr>
    </w:p>
    <w:p w:rsidR="004811E0" w:rsidRDefault="009F73FC">
      <w:pPr>
        <w:pStyle w:val="BodyText"/>
        <w:spacing w:before="195"/>
        <w:ind w:left="838"/>
      </w:pPr>
      <w:r>
        <w:rPr>
          <w:noProof/>
        </w:rPr>
        <w:drawing>
          <wp:anchor distT="0" distB="0" distL="0" distR="0" simplePos="0" relativeHeight="251698176" behindDoc="0" locked="0" layoutInCell="1" allowOverlap="1">
            <wp:simplePos x="0" y="0"/>
            <wp:positionH relativeFrom="page">
              <wp:posOffset>728196</wp:posOffset>
            </wp:positionH>
            <wp:positionV relativeFrom="paragraph">
              <wp:posOffset>-940128</wp:posOffset>
            </wp:positionV>
            <wp:extent cx="3094929" cy="938132"/>
            <wp:effectExtent l="0" t="0" r="0" b="0"/>
            <wp:wrapNone/>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43" cstate="print"/>
                    <a:stretch>
                      <a:fillRect/>
                    </a:stretch>
                  </pic:blipFill>
                  <pic:spPr>
                    <a:xfrm>
                      <a:off x="0" y="0"/>
                      <a:ext cx="3094929" cy="938132"/>
                    </a:xfrm>
                    <a:prstGeom prst="rect">
                      <a:avLst/>
                    </a:prstGeom>
                  </pic:spPr>
                </pic:pic>
              </a:graphicData>
            </a:graphic>
          </wp:anchor>
        </w:drawing>
      </w:r>
      <w:r>
        <w:pict>
          <v:shape id="_x0000_s1026" type="#_x0000_t202" alt="" style="position:absolute;left:0;text-align:left;margin-left:52.9pt;margin-top:10.3pt;width:22.05pt;height:30.55pt;z-index:-252382208;mso-wrap-style:square;mso-wrap-edited:f;mso-width-percent:0;mso-height-percent:0;mso-position-horizontal-relative:page;mso-position-vertical-relative:text;mso-width-percent:0;mso-height-percent:0;v-text-anchor:top" filled="f" stroked="f">
            <v:textbox inset="0,0,0,0">
              <w:txbxContent>
                <w:p w:rsidR="004811E0" w:rsidRDefault="009F73FC">
                  <w:pPr>
                    <w:spacing w:line="590" w:lineRule="exact"/>
                    <w:rPr>
                      <w:b/>
                      <w:sz w:val="61"/>
                    </w:rPr>
                  </w:pPr>
                  <w:r>
                    <w:rPr>
                      <w:b/>
                      <w:color w:val="231F20"/>
                      <w:sz w:val="61"/>
                    </w:rPr>
                    <w:t>C</w:t>
                  </w:r>
                </w:p>
              </w:txbxContent>
            </v:textbox>
            <w10:wrap anchorx="page"/>
          </v:shape>
        </w:pict>
      </w:r>
      <w:proofErr w:type="spellStart"/>
      <w:r>
        <w:rPr>
          <w:b/>
          <w:color w:val="231F20"/>
        </w:rPr>
        <w:t>onnect</w:t>
      </w:r>
      <w:proofErr w:type="spellEnd"/>
      <w:r>
        <w:rPr>
          <w:b/>
          <w:color w:val="231F20"/>
        </w:rPr>
        <w:t xml:space="preserve"> </w:t>
      </w:r>
      <w:r>
        <w:rPr>
          <w:color w:val="231F20"/>
        </w:rPr>
        <w:t>is the theme of this ye</w:t>
      </w:r>
      <w:r>
        <w:rPr>
          <w:color w:val="231F20"/>
        </w:rPr>
        <w:t>ar’s 35th Annual</w:t>
      </w:r>
    </w:p>
    <w:p w:rsidR="004811E0" w:rsidRDefault="009F73FC">
      <w:pPr>
        <w:spacing w:before="11" w:line="249" w:lineRule="auto"/>
        <w:ind w:left="419" w:right="161" w:firstLine="418"/>
      </w:pPr>
      <w:r>
        <w:rPr>
          <w:b/>
          <w:color w:val="231F20"/>
        </w:rPr>
        <w:t>Pacific Rim International Conference on Disability and Diversity</w:t>
      </w:r>
      <w:r>
        <w:rPr>
          <w:color w:val="231F20"/>
        </w:rPr>
        <w:t xml:space="preserve">, coming up soon on </w:t>
      </w:r>
      <w:r>
        <w:rPr>
          <w:b/>
          <w:color w:val="231F20"/>
        </w:rPr>
        <w:t>March 2 &amp; 3, 2020</w:t>
      </w:r>
      <w:r>
        <w:rPr>
          <w:color w:val="231F20"/>
        </w:rPr>
        <w:t>. If you’ve never attended a Pac Rim conference, be prepared to be amazed! Hundreds of folks from around the world convene at the Hawaii Convention Center to share the best ideas on how to</w:t>
      </w:r>
    </w:p>
    <w:p w:rsidR="004811E0" w:rsidRDefault="009F73FC">
      <w:pPr>
        <w:pStyle w:val="BodyText"/>
        <w:spacing w:before="5"/>
        <w:ind w:left="419"/>
      </w:pPr>
      <w:r>
        <w:rPr>
          <w:color w:val="231F20"/>
        </w:rPr>
        <w:t>celebrate and enrich the lives of people with disabilities.</w:t>
      </w:r>
    </w:p>
    <w:p w:rsidR="004811E0" w:rsidRDefault="009F73FC">
      <w:pPr>
        <w:pStyle w:val="BodyText"/>
        <w:spacing w:before="24"/>
        <w:ind w:left="265"/>
      </w:pPr>
      <w:r>
        <w:br w:type="column"/>
      </w:r>
      <w:r>
        <w:rPr>
          <w:color w:val="231F20"/>
        </w:rPr>
        <w:t>Themes</w:t>
      </w:r>
      <w:r>
        <w:rPr>
          <w:color w:val="231F20"/>
        </w:rPr>
        <w:t xml:space="preserve"> for this year’s presentations include:</w:t>
      </w:r>
    </w:p>
    <w:p w:rsidR="004811E0" w:rsidRDefault="009F73FC">
      <w:pPr>
        <w:pStyle w:val="ListParagraph"/>
        <w:numPr>
          <w:ilvl w:val="1"/>
          <w:numId w:val="1"/>
        </w:numPr>
        <w:tabs>
          <w:tab w:val="left" w:pos="966"/>
        </w:tabs>
        <w:ind w:hanging="341"/>
      </w:pPr>
      <w:r>
        <w:rPr>
          <w:color w:val="231F20"/>
        </w:rPr>
        <w:t>Health and</w:t>
      </w:r>
      <w:r>
        <w:rPr>
          <w:color w:val="231F20"/>
          <w:spacing w:val="-6"/>
        </w:rPr>
        <w:t xml:space="preserve"> </w:t>
      </w:r>
      <w:r>
        <w:rPr>
          <w:color w:val="231F20"/>
        </w:rPr>
        <w:t>Wellbeing</w:t>
      </w:r>
    </w:p>
    <w:p w:rsidR="004811E0" w:rsidRDefault="009F73FC">
      <w:pPr>
        <w:pStyle w:val="ListParagraph"/>
        <w:numPr>
          <w:ilvl w:val="1"/>
          <w:numId w:val="1"/>
        </w:numPr>
        <w:tabs>
          <w:tab w:val="left" w:pos="966"/>
        </w:tabs>
        <w:ind w:hanging="341"/>
      </w:pPr>
      <w:r>
        <w:rPr>
          <w:color w:val="231F20"/>
        </w:rPr>
        <w:t>Employment</w:t>
      </w:r>
    </w:p>
    <w:p w:rsidR="004811E0" w:rsidRDefault="009F73FC">
      <w:pPr>
        <w:pStyle w:val="ListParagraph"/>
        <w:numPr>
          <w:ilvl w:val="1"/>
          <w:numId w:val="1"/>
        </w:numPr>
        <w:tabs>
          <w:tab w:val="left" w:pos="966"/>
        </w:tabs>
        <w:ind w:hanging="341"/>
      </w:pPr>
      <w:r>
        <w:rPr>
          <w:color w:val="231F20"/>
        </w:rPr>
        <w:t>Inclusion</w:t>
      </w:r>
    </w:p>
    <w:p w:rsidR="004811E0" w:rsidRDefault="009F73FC">
      <w:pPr>
        <w:pStyle w:val="ListParagraph"/>
        <w:numPr>
          <w:ilvl w:val="1"/>
          <w:numId w:val="1"/>
        </w:numPr>
        <w:tabs>
          <w:tab w:val="left" w:pos="966"/>
        </w:tabs>
        <w:ind w:hanging="341"/>
      </w:pPr>
      <w:r>
        <w:rPr>
          <w:color w:val="231F20"/>
        </w:rPr>
        <w:t>Early Learning &amp; Education, and</w:t>
      </w:r>
    </w:p>
    <w:p w:rsidR="004811E0" w:rsidRDefault="009F73FC">
      <w:pPr>
        <w:pStyle w:val="ListParagraph"/>
        <w:numPr>
          <w:ilvl w:val="1"/>
          <w:numId w:val="1"/>
        </w:numPr>
        <w:tabs>
          <w:tab w:val="left" w:pos="966"/>
        </w:tabs>
        <w:ind w:hanging="341"/>
      </w:pPr>
      <w:r>
        <w:rPr>
          <w:color w:val="231F20"/>
        </w:rPr>
        <w:t>Secondary</w:t>
      </w:r>
      <w:r>
        <w:rPr>
          <w:color w:val="231F20"/>
          <w:spacing w:val="-2"/>
        </w:rPr>
        <w:t xml:space="preserve"> </w:t>
      </w:r>
      <w:r>
        <w:rPr>
          <w:color w:val="231F20"/>
        </w:rPr>
        <w:t>Education.</w:t>
      </w:r>
    </w:p>
    <w:p w:rsidR="004811E0" w:rsidRDefault="009F73FC">
      <w:pPr>
        <w:pStyle w:val="BodyText"/>
        <w:spacing w:before="155" w:line="249" w:lineRule="auto"/>
        <w:ind w:left="245" w:right="1167"/>
      </w:pPr>
      <w:r>
        <w:rPr>
          <w:color w:val="231F20"/>
        </w:rPr>
        <w:t>Parents of children with disabilities are being offered a special rate of $125 a day--HALF the regular registration. Find</w:t>
      </w:r>
      <w:r>
        <w:rPr>
          <w:color w:val="231F20"/>
        </w:rPr>
        <w:t xml:space="preserve"> out more by visiting www.pacrim.</w:t>
      </w:r>
    </w:p>
    <w:p w:rsidR="004811E0" w:rsidRDefault="009F73FC">
      <w:pPr>
        <w:pStyle w:val="BodyText"/>
        <w:spacing w:before="2" w:line="249" w:lineRule="auto"/>
        <w:ind w:left="245" w:right="1053"/>
      </w:pPr>
      <w:hyperlink r:id="rId44">
        <w:r>
          <w:rPr>
            <w:color w:val="231F20"/>
          </w:rPr>
          <w:t>coe.hawaii.edu</w:t>
        </w:r>
        <w:r>
          <w:rPr>
            <w:color w:val="231F20"/>
          </w:rPr>
          <w:t>,</w:t>
        </w:r>
        <w:r>
          <w:rPr>
            <w:color w:val="231F20"/>
          </w:rPr>
          <w:t xml:space="preserve"> emailing prinfo@hawaii.edu</w:t>
        </w:r>
      </w:hyperlink>
      <w:r>
        <w:rPr>
          <w:color w:val="231F20"/>
        </w:rPr>
        <w:t xml:space="preserve"> or calling (808) 956-8816 for a special online code.</w:t>
      </w:r>
    </w:p>
    <w:p w:rsidR="004811E0" w:rsidRDefault="004811E0">
      <w:pPr>
        <w:spacing w:line="249" w:lineRule="auto"/>
        <w:sectPr w:rsidR="004811E0">
          <w:type w:val="continuous"/>
          <w:pgSz w:w="12240" w:h="15840"/>
          <w:pgMar w:top="800" w:right="0" w:bottom="280" w:left="660" w:header="720" w:footer="720" w:gutter="0"/>
          <w:cols w:num="2" w:space="720" w:equalWidth="0">
            <w:col w:w="5376" w:space="40"/>
            <w:col w:w="6164"/>
          </w:cols>
        </w:sectPr>
      </w:pPr>
    </w:p>
    <w:p w:rsidR="004811E0" w:rsidRDefault="004811E0">
      <w:pPr>
        <w:pStyle w:val="BodyText"/>
        <w:rPr>
          <w:sz w:val="20"/>
        </w:rPr>
      </w:pPr>
    </w:p>
    <w:p w:rsidR="004811E0" w:rsidRDefault="004811E0">
      <w:pPr>
        <w:pStyle w:val="BodyText"/>
        <w:rPr>
          <w:sz w:val="20"/>
        </w:rPr>
      </w:pPr>
    </w:p>
    <w:p w:rsidR="004811E0" w:rsidRDefault="009F73FC" w:rsidP="00862B10">
      <w:pPr>
        <w:pStyle w:val="Heading5"/>
        <w:spacing w:before="56"/>
        <w:ind w:left="240" w:right="0"/>
        <w:sectPr w:rsidR="004811E0">
          <w:type w:val="continuous"/>
          <w:pgSz w:w="12240" w:h="15840"/>
          <w:pgMar w:top="800" w:right="0" w:bottom="280" w:left="660" w:header="720" w:footer="720" w:gutter="0"/>
          <w:cols w:space="720"/>
        </w:sectPr>
      </w:pPr>
      <w:r>
        <w:rPr>
          <w:color w:val="231F20"/>
        </w:rPr>
        <w:t>6</w:t>
      </w:r>
    </w:p>
    <w:p w:rsidR="004811E0" w:rsidRDefault="004811E0">
      <w:pPr>
        <w:pStyle w:val="BodyText"/>
        <w:spacing w:before="10"/>
        <w:rPr>
          <w:sz w:val="24"/>
        </w:rPr>
      </w:pPr>
    </w:p>
    <w:p w:rsidR="004811E0" w:rsidRDefault="009F73FC">
      <w:pPr>
        <w:pStyle w:val="BodyText"/>
        <w:ind w:left="690" w:right="-29"/>
        <w:rPr>
          <w:sz w:val="20"/>
        </w:rPr>
      </w:pPr>
      <w:r>
        <w:rPr>
          <w:noProof/>
          <w:sz w:val="20"/>
        </w:rPr>
        <w:drawing>
          <wp:inline distT="0" distB="0" distL="0" distR="0">
            <wp:extent cx="1756800" cy="1030936"/>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45" cstate="print"/>
                    <a:stretch>
                      <a:fillRect/>
                    </a:stretch>
                  </pic:blipFill>
                  <pic:spPr>
                    <a:xfrm>
                      <a:off x="0" y="0"/>
                      <a:ext cx="1766235" cy="1036473"/>
                    </a:xfrm>
                    <a:prstGeom prst="rect">
                      <a:avLst/>
                    </a:prstGeom>
                  </pic:spPr>
                </pic:pic>
              </a:graphicData>
            </a:graphic>
          </wp:inline>
        </w:drawing>
      </w:r>
    </w:p>
    <w:p w:rsidR="004811E0" w:rsidRDefault="009F73FC">
      <w:pPr>
        <w:pStyle w:val="BodyText"/>
        <w:spacing w:before="146"/>
        <w:ind w:left="312"/>
      </w:pPr>
      <w:r>
        <w:rPr>
          <w:color w:val="231F20"/>
        </w:rPr>
        <w:t>Workshop Session 1</w:t>
      </w:r>
    </w:p>
    <w:p w:rsidR="004811E0" w:rsidRDefault="009F73FC">
      <w:pPr>
        <w:pStyle w:val="Heading1"/>
        <w:spacing w:before="2"/>
        <w:ind w:left="288" w:right="1145"/>
        <w:jc w:val="center"/>
        <w:rPr>
          <w:rFonts w:ascii="Times New Roman"/>
        </w:rPr>
      </w:pPr>
      <w:r>
        <w:rPr>
          <w:b w:val="0"/>
        </w:rPr>
        <w:br w:type="column"/>
      </w:r>
      <w:r>
        <w:rPr>
          <w:rFonts w:ascii="Times New Roman"/>
          <w:color w:val="231F20"/>
        </w:rPr>
        <w:t>34th Annual SPIN</w:t>
      </w:r>
      <w:r>
        <w:rPr>
          <w:rFonts w:ascii="Times New Roman"/>
          <w:color w:val="231F20"/>
          <w:spacing w:val="-44"/>
        </w:rPr>
        <w:t xml:space="preserve"> </w:t>
      </w:r>
      <w:r>
        <w:rPr>
          <w:rFonts w:ascii="Times New Roman"/>
          <w:color w:val="231F20"/>
        </w:rPr>
        <w:t>Conference</w:t>
      </w:r>
    </w:p>
    <w:p w:rsidR="004811E0" w:rsidRDefault="009F73FC">
      <w:pPr>
        <w:spacing w:before="10" w:line="407" w:lineRule="exact"/>
        <w:ind w:left="289" w:right="1145"/>
        <w:jc w:val="center"/>
        <w:rPr>
          <w:sz w:val="36"/>
        </w:rPr>
      </w:pPr>
      <w:r>
        <w:rPr>
          <w:color w:val="231F20"/>
          <w:sz w:val="36"/>
        </w:rPr>
        <w:t>April 18, 2020 • 8:30 am - 3:30</w:t>
      </w:r>
      <w:r>
        <w:rPr>
          <w:color w:val="231F20"/>
          <w:spacing w:val="-6"/>
          <w:sz w:val="36"/>
        </w:rPr>
        <w:t xml:space="preserve"> </w:t>
      </w:r>
      <w:r>
        <w:rPr>
          <w:color w:val="231F20"/>
          <w:sz w:val="36"/>
        </w:rPr>
        <w:t>pm</w:t>
      </w:r>
    </w:p>
    <w:p w:rsidR="004811E0" w:rsidRDefault="009F73FC">
      <w:pPr>
        <w:pStyle w:val="Heading5"/>
        <w:spacing w:line="269" w:lineRule="exact"/>
        <w:ind w:left="289"/>
        <w:jc w:val="center"/>
      </w:pPr>
      <w:r>
        <w:rPr>
          <w:color w:val="231F20"/>
        </w:rPr>
        <w:t>UH Manoa Campus Center Ballroom</w:t>
      </w:r>
    </w:p>
    <w:p w:rsidR="004811E0" w:rsidRDefault="004811E0">
      <w:pPr>
        <w:pStyle w:val="BodyText"/>
        <w:spacing w:before="1"/>
        <w:rPr>
          <w:sz w:val="26"/>
        </w:rPr>
      </w:pPr>
    </w:p>
    <w:p w:rsidR="004811E0" w:rsidRDefault="009F73FC">
      <w:pPr>
        <w:spacing w:line="249" w:lineRule="auto"/>
        <w:ind w:left="289" w:right="1145"/>
        <w:jc w:val="center"/>
        <w:rPr>
          <w:sz w:val="24"/>
        </w:rPr>
      </w:pPr>
      <w:r>
        <w:rPr>
          <w:color w:val="231F20"/>
          <w:sz w:val="24"/>
        </w:rPr>
        <w:t>Reflecting on our past, observing our present and visualizing our future! Join us for a day of fun, networking and learning!</w:t>
      </w:r>
    </w:p>
    <w:p w:rsidR="004811E0" w:rsidRDefault="004811E0">
      <w:pPr>
        <w:spacing w:line="249" w:lineRule="auto"/>
        <w:jc w:val="center"/>
        <w:rPr>
          <w:sz w:val="24"/>
        </w:rPr>
        <w:sectPr w:rsidR="004811E0">
          <w:pgSz w:w="12240" w:h="15840"/>
          <w:pgMar w:top="860" w:right="0" w:bottom="280" w:left="660" w:header="720" w:footer="720" w:gutter="0"/>
          <w:cols w:num="2" w:space="720" w:equalWidth="0">
            <w:col w:w="3784" w:space="101"/>
            <w:col w:w="7695"/>
          </w:cols>
        </w:sectPr>
      </w:pPr>
    </w:p>
    <w:p w:rsidR="004811E0" w:rsidRDefault="004811E0">
      <w:pPr>
        <w:pStyle w:val="BodyText"/>
        <w:spacing w:before="3"/>
        <w:rPr>
          <w:sz w:val="11"/>
        </w:rPr>
      </w:pPr>
    </w:p>
    <w:tbl>
      <w:tblPr>
        <w:tblW w:w="0" w:type="auto"/>
        <w:tblInd w:w="2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8"/>
        <w:gridCol w:w="1728"/>
        <w:gridCol w:w="1728"/>
        <w:gridCol w:w="1728"/>
        <w:gridCol w:w="1728"/>
        <w:gridCol w:w="1728"/>
      </w:tblGrid>
      <w:tr w:rsidR="004811E0">
        <w:trPr>
          <w:trHeight w:val="569"/>
        </w:trPr>
        <w:tc>
          <w:tcPr>
            <w:tcW w:w="1728" w:type="dxa"/>
          </w:tcPr>
          <w:p w:rsidR="004811E0" w:rsidRDefault="009F73FC">
            <w:pPr>
              <w:pStyle w:val="TableParagraph"/>
              <w:spacing w:before="30"/>
              <w:ind w:left="527" w:hanging="209"/>
              <w:rPr>
                <w:rFonts w:ascii="Times-BoldItalic" w:hAnsi="Times-BoldItalic"/>
                <w:b/>
                <w:i/>
              </w:rPr>
            </w:pPr>
            <w:r>
              <w:rPr>
                <w:rFonts w:ascii="Times-BoldItalic" w:hAnsi="Times-BoldItalic"/>
                <w:b/>
                <w:i/>
                <w:color w:val="231F20"/>
              </w:rPr>
              <w:t>“Raise Your Sights”</w:t>
            </w:r>
          </w:p>
        </w:tc>
        <w:tc>
          <w:tcPr>
            <w:tcW w:w="1728" w:type="dxa"/>
          </w:tcPr>
          <w:p w:rsidR="004811E0" w:rsidRDefault="009F73FC">
            <w:pPr>
              <w:pStyle w:val="TableParagraph"/>
              <w:spacing w:before="30"/>
              <w:ind w:left="100" w:firstLine="37"/>
              <w:rPr>
                <w:rFonts w:ascii="Times-BoldItalic" w:hAnsi="Times-BoldItalic"/>
                <w:b/>
                <w:i/>
              </w:rPr>
            </w:pPr>
            <w:r>
              <w:rPr>
                <w:rFonts w:ascii="Times-BoldItalic" w:hAnsi="Times-BoldItalic"/>
                <w:b/>
                <w:i/>
                <w:color w:val="231F20"/>
              </w:rPr>
              <w:t>“Can’t Take My Eyes Off of You”</w:t>
            </w:r>
          </w:p>
        </w:tc>
        <w:tc>
          <w:tcPr>
            <w:tcW w:w="1728" w:type="dxa"/>
          </w:tcPr>
          <w:p w:rsidR="004811E0" w:rsidRDefault="009F73FC">
            <w:pPr>
              <w:pStyle w:val="TableParagraph"/>
              <w:spacing w:before="30"/>
              <w:ind w:left="292" w:hanging="173"/>
              <w:rPr>
                <w:rFonts w:ascii="Times-BoldItalic" w:hAnsi="Times-BoldItalic"/>
                <w:b/>
                <w:i/>
              </w:rPr>
            </w:pPr>
            <w:r>
              <w:rPr>
                <w:rFonts w:ascii="Times-BoldItalic" w:hAnsi="Times-BoldItalic"/>
                <w:b/>
                <w:i/>
                <w:color w:val="231F20"/>
              </w:rPr>
              <w:t>“Set Your Sights on Serenity”</w:t>
            </w:r>
          </w:p>
        </w:tc>
        <w:tc>
          <w:tcPr>
            <w:tcW w:w="1728" w:type="dxa"/>
          </w:tcPr>
          <w:p w:rsidR="004811E0" w:rsidRDefault="009F73FC">
            <w:pPr>
              <w:pStyle w:val="TableParagraph"/>
              <w:spacing w:before="70" w:line="240" w:lineRule="auto"/>
              <w:ind w:left="151"/>
              <w:rPr>
                <w:rFonts w:ascii="Times-BoldItalic" w:hAnsi="Times-BoldItalic"/>
                <w:b/>
                <w:i/>
              </w:rPr>
            </w:pPr>
            <w:r>
              <w:rPr>
                <w:rFonts w:ascii="Times-BoldItalic" w:hAnsi="Times-BoldItalic"/>
                <w:b/>
                <w:i/>
                <w:color w:val="231F20"/>
              </w:rPr>
              <w:t>“Hocus Focus”</w:t>
            </w:r>
          </w:p>
        </w:tc>
        <w:tc>
          <w:tcPr>
            <w:tcW w:w="1728" w:type="dxa"/>
          </w:tcPr>
          <w:p w:rsidR="004811E0" w:rsidRDefault="009F73FC">
            <w:pPr>
              <w:pStyle w:val="TableParagraph"/>
              <w:spacing w:before="30"/>
              <w:ind w:left="662" w:hanging="445"/>
              <w:rPr>
                <w:rFonts w:ascii="Times-BoldItalic" w:hAnsi="Times-BoldItalic"/>
                <w:b/>
                <w:i/>
              </w:rPr>
            </w:pPr>
            <w:r>
              <w:rPr>
                <w:rFonts w:ascii="Times-BoldItalic" w:hAnsi="Times-BoldItalic"/>
                <w:b/>
                <w:i/>
                <w:color w:val="231F20"/>
              </w:rPr>
              <w:t>“Now You See Me”</w:t>
            </w:r>
          </w:p>
        </w:tc>
        <w:tc>
          <w:tcPr>
            <w:tcW w:w="1728" w:type="dxa"/>
          </w:tcPr>
          <w:p w:rsidR="004811E0" w:rsidRDefault="009F73FC">
            <w:pPr>
              <w:pStyle w:val="TableParagraph"/>
              <w:spacing w:before="30"/>
              <w:ind w:left="515" w:right="391" w:hanging="86"/>
              <w:rPr>
                <w:rFonts w:ascii="Times-BoldItalic" w:hAnsi="Times-BoldItalic"/>
                <w:b/>
                <w:i/>
              </w:rPr>
            </w:pPr>
            <w:r>
              <w:rPr>
                <w:rFonts w:ascii="Times-BoldItalic" w:hAnsi="Times-BoldItalic"/>
                <w:b/>
                <w:i/>
                <w:color w:val="231F20"/>
              </w:rPr>
              <w:t>“Looking Ahead”</w:t>
            </w:r>
          </w:p>
        </w:tc>
      </w:tr>
      <w:tr w:rsidR="004811E0">
        <w:trPr>
          <w:trHeight w:val="568"/>
        </w:trPr>
        <w:tc>
          <w:tcPr>
            <w:tcW w:w="1728" w:type="dxa"/>
          </w:tcPr>
          <w:p w:rsidR="004811E0" w:rsidRDefault="009F73FC">
            <w:pPr>
              <w:pStyle w:val="TableParagraph"/>
              <w:ind w:right="38" w:hanging="393"/>
            </w:pPr>
            <w:r>
              <w:rPr>
                <w:color w:val="231F20"/>
              </w:rPr>
              <w:t>Positive Behavior Supports</w:t>
            </w:r>
          </w:p>
        </w:tc>
        <w:tc>
          <w:tcPr>
            <w:tcW w:w="1728" w:type="dxa"/>
          </w:tcPr>
          <w:p w:rsidR="004811E0" w:rsidRDefault="009F73FC">
            <w:pPr>
              <w:pStyle w:val="TableParagraph"/>
              <w:ind w:left="564" w:right="38" w:hanging="485"/>
            </w:pPr>
            <w:r>
              <w:rPr>
                <w:color w:val="231F20"/>
              </w:rPr>
              <w:t>Relationships and Dating</w:t>
            </w:r>
          </w:p>
        </w:tc>
        <w:tc>
          <w:tcPr>
            <w:tcW w:w="1728" w:type="dxa"/>
          </w:tcPr>
          <w:p w:rsidR="004811E0" w:rsidRDefault="009F73FC">
            <w:pPr>
              <w:pStyle w:val="TableParagraph"/>
              <w:ind w:left="601" w:right="173" w:hanging="388"/>
            </w:pPr>
            <w:r>
              <w:rPr>
                <w:color w:val="231F20"/>
              </w:rPr>
              <w:t>Reducing your Stress</w:t>
            </w:r>
          </w:p>
        </w:tc>
        <w:tc>
          <w:tcPr>
            <w:tcW w:w="1728" w:type="dxa"/>
          </w:tcPr>
          <w:p w:rsidR="004811E0" w:rsidRDefault="009F73FC">
            <w:pPr>
              <w:pStyle w:val="TableParagraph"/>
              <w:ind w:left="158" w:firstLine="33"/>
            </w:pPr>
            <w:r>
              <w:rPr>
                <w:color w:val="231F20"/>
              </w:rPr>
              <w:t>Assistive Tech: Vision Supports</w:t>
            </w:r>
          </w:p>
        </w:tc>
        <w:tc>
          <w:tcPr>
            <w:tcW w:w="1728" w:type="dxa"/>
          </w:tcPr>
          <w:p w:rsidR="004811E0" w:rsidRDefault="009F73FC">
            <w:pPr>
              <w:pStyle w:val="TableParagraph"/>
              <w:ind w:left="350" w:right="311" w:firstLine="110"/>
            </w:pPr>
            <w:r>
              <w:rPr>
                <w:color w:val="231F20"/>
              </w:rPr>
              <w:t>Inclusive Classrooms</w:t>
            </w:r>
          </w:p>
        </w:tc>
        <w:tc>
          <w:tcPr>
            <w:tcW w:w="1728" w:type="dxa"/>
          </w:tcPr>
          <w:p w:rsidR="004811E0" w:rsidRDefault="009F73FC">
            <w:pPr>
              <w:pStyle w:val="TableParagraph"/>
              <w:ind w:right="416" w:hanging="19"/>
            </w:pPr>
            <w:r>
              <w:rPr>
                <w:color w:val="231F20"/>
              </w:rPr>
              <w:t>Financial Planning</w:t>
            </w:r>
          </w:p>
        </w:tc>
      </w:tr>
    </w:tbl>
    <w:p w:rsidR="004811E0" w:rsidRDefault="009F73FC">
      <w:pPr>
        <w:pStyle w:val="BodyText"/>
        <w:spacing w:before="29"/>
        <w:ind w:left="312"/>
      </w:pPr>
      <w:r>
        <w:rPr>
          <w:color w:val="231F20"/>
          <w:spacing w:val="-3"/>
        </w:rPr>
        <w:t xml:space="preserve">Workshop </w:t>
      </w:r>
      <w:r>
        <w:rPr>
          <w:color w:val="231F20"/>
        </w:rPr>
        <w:t>Session</w:t>
      </w:r>
      <w:r>
        <w:rPr>
          <w:color w:val="231F20"/>
          <w:spacing w:val="2"/>
        </w:rPr>
        <w:t xml:space="preserve"> </w:t>
      </w:r>
      <w:r>
        <w:rPr>
          <w:color w:val="231F20"/>
        </w:rPr>
        <w:t>2</w:t>
      </w:r>
    </w:p>
    <w:p w:rsidR="004811E0" w:rsidRDefault="004811E0">
      <w:pPr>
        <w:pStyle w:val="BodyText"/>
        <w:spacing w:before="3"/>
        <w:rPr>
          <w:sz w:val="11"/>
        </w:rPr>
      </w:pPr>
    </w:p>
    <w:tbl>
      <w:tblPr>
        <w:tblW w:w="0" w:type="auto"/>
        <w:tblInd w:w="2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8"/>
        <w:gridCol w:w="1728"/>
        <w:gridCol w:w="1728"/>
        <w:gridCol w:w="1728"/>
        <w:gridCol w:w="1728"/>
        <w:gridCol w:w="1728"/>
      </w:tblGrid>
      <w:tr w:rsidR="004811E0">
        <w:trPr>
          <w:trHeight w:val="568"/>
        </w:trPr>
        <w:tc>
          <w:tcPr>
            <w:tcW w:w="1728" w:type="dxa"/>
          </w:tcPr>
          <w:p w:rsidR="004811E0" w:rsidRDefault="009F73FC">
            <w:pPr>
              <w:pStyle w:val="TableParagraph"/>
              <w:spacing w:before="30"/>
              <w:ind w:left="490" w:right="177" w:hanging="275"/>
              <w:rPr>
                <w:rFonts w:ascii="Times-BoldItalic" w:hAnsi="Times-BoldItalic"/>
                <w:b/>
                <w:i/>
              </w:rPr>
            </w:pPr>
            <w:r>
              <w:rPr>
                <w:rFonts w:ascii="Times-BoldItalic" w:hAnsi="Times-BoldItalic"/>
                <w:b/>
                <w:i/>
                <w:color w:val="231F20"/>
              </w:rPr>
              <w:t>“Focus on the Future”</w:t>
            </w:r>
          </w:p>
        </w:tc>
        <w:tc>
          <w:tcPr>
            <w:tcW w:w="1728" w:type="dxa"/>
          </w:tcPr>
          <w:p w:rsidR="004811E0" w:rsidRDefault="009F73FC">
            <w:pPr>
              <w:pStyle w:val="TableParagraph"/>
              <w:spacing w:before="70" w:line="240" w:lineRule="auto"/>
              <w:ind w:left="399"/>
              <w:rPr>
                <w:rFonts w:ascii="Times-BoldItalic" w:hAnsi="Times-BoldItalic"/>
                <w:b/>
                <w:i/>
              </w:rPr>
            </w:pPr>
            <w:r>
              <w:rPr>
                <w:rFonts w:ascii="Times-BoldItalic" w:hAnsi="Times-BoldItalic"/>
                <w:b/>
                <w:i/>
                <w:color w:val="231F20"/>
              </w:rPr>
              <w:t>“A B See”</w:t>
            </w:r>
          </w:p>
        </w:tc>
        <w:tc>
          <w:tcPr>
            <w:tcW w:w="1728" w:type="dxa"/>
          </w:tcPr>
          <w:p w:rsidR="004811E0" w:rsidRDefault="009F73FC">
            <w:pPr>
              <w:pStyle w:val="TableParagraph"/>
              <w:spacing w:before="30"/>
              <w:ind w:left="399" w:right="173" w:hanging="157"/>
              <w:rPr>
                <w:rFonts w:ascii="Times-BoldItalic" w:hAnsi="Times-BoldItalic"/>
                <w:b/>
                <w:i/>
              </w:rPr>
            </w:pPr>
            <w:r>
              <w:rPr>
                <w:rFonts w:ascii="Times-BoldItalic" w:hAnsi="Times-BoldItalic"/>
                <w:b/>
                <w:i/>
                <w:color w:val="231F20"/>
              </w:rPr>
              <w:t>“Let’s Have a Look-see”</w:t>
            </w:r>
          </w:p>
        </w:tc>
        <w:tc>
          <w:tcPr>
            <w:tcW w:w="1728" w:type="dxa"/>
          </w:tcPr>
          <w:p w:rsidR="004811E0" w:rsidRDefault="009F73FC">
            <w:pPr>
              <w:pStyle w:val="TableParagraph"/>
              <w:spacing w:before="30"/>
              <w:ind w:left="172" w:firstLine="150"/>
              <w:rPr>
                <w:rFonts w:ascii="Times-BoldItalic" w:hAnsi="Times-BoldItalic"/>
                <w:b/>
                <w:i/>
              </w:rPr>
            </w:pPr>
            <w:r>
              <w:rPr>
                <w:rFonts w:ascii="Times-BoldItalic" w:hAnsi="Times-BoldItalic"/>
                <w:b/>
                <w:i/>
                <w:color w:val="231F20"/>
              </w:rPr>
              <w:t>“Through a Sibling’s Eyes”</w:t>
            </w:r>
          </w:p>
        </w:tc>
        <w:tc>
          <w:tcPr>
            <w:tcW w:w="1728" w:type="dxa"/>
          </w:tcPr>
          <w:p w:rsidR="004811E0" w:rsidRDefault="009F73FC">
            <w:pPr>
              <w:pStyle w:val="TableParagraph"/>
              <w:spacing w:before="30"/>
              <w:ind w:left="521" w:right="446" w:hanging="37"/>
              <w:rPr>
                <w:rFonts w:ascii="Times-BoldItalic" w:hAnsi="Times-BoldItalic"/>
                <w:b/>
                <w:i/>
              </w:rPr>
            </w:pPr>
            <w:r>
              <w:rPr>
                <w:rFonts w:ascii="Times-BoldItalic" w:hAnsi="Times-BoldItalic"/>
                <w:b/>
                <w:i/>
                <w:color w:val="231F20"/>
              </w:rPr>
              <w:t>“Shared Vision”</w:t>
            </w:r>
          </w:p>
        </w:tc>
        <w:tc>
          <w:tcPr>
            <w:tcW w:w="1728" w:type="dxa"/>
          </w:tcPr>
          <w:p w:rsidR="004811E0" w:rsidRDefault="009F73FC">
            <w:pPr>
              <w:pStyle w:val="TableParagraph"/>
              <w:spacing w:before="30"/>
              <w:ind w:left="572" w:right="290" w:hanging="244"/>
              <w:rPr>
                <w:rFonts w:ascii="Times-BoldItalic" w:hAnsi="Times-BoldItalic"/>
                <w:b/>
                <w:i/>
              </w:rPr>
            </w:pPr>
            <w:r>
              <w:rPr>
                <w:rFonts w:ascii="Times-BoldItalic" w:hAnsi="Times-BoldItalic"/>
                <w:b/>
                <w:i/>
                <w:color w:val="231F20"/>
              </w:rPr>
              <w:t>“Look Both Ways”</w:t>
            </w:r>
          </w:p>
        </w:tc>
      </w:tr>
      <w:tr w:rsidR="004811E0">
        <w:trPr>
          <w:trHeight w:val="568"/>
        </w:trPr>
        <w:tc>
          <w:tcPr>
            <w:tcW w:w="1728" w:type="dxa"/>
          </w:tcPr>
          <w:p w:rsidR="004811E0" w:rsidRDefault="009F73FC">
            <w:pPr>
              <w:pStyle w:val="TableParagraph"/>
              <w:ind w:left="402" w:hanging="101"/>
            </w:pPr>
            <w:r>
              <w:rPr>
                <w:color w:val="231F20"/>
              </w:rPr>
              <w:t>Transition to Adult Life</w:t>
            </w:r>
          </w:p>
        </w:tc>
        <w:tc>
          <w:tcPr>
            <w:tcW w:w="1728" w:type="dxa"/>
          </w:tcPr>
          <w:p w:rsidR="004811E0" w:rsidRDefault="009F73FC">
            <w:pPr>
              <w:pStyle w:val="TableParagraph"/>
              <w:ind w:left="430" w:right="390" w:firstLine="73"/>
            </w:pPr>
            <w:r>
              <w:rPr>
                <w:color w:val="231F20"/>
              </w:rPr>
              <w:t>E.I.S. to Preschool</w:t>
            </w:r>
          </w:p>
        </w:tc>
        <w:tc>
          <w:tcPr>
            <w:tcW w:w="1728" w:type="dxa"/>
          </w:tcPr>
          <w:p w:rsidR="004811E0" w:rsidRDefault="009F73FC">
            <w:pPr>
              <w:pStyle w:val="TableParagraph"/>
              <w:ind w:left="335" w:right="174" w:hanging="123"/>
            </w:pPr>
            <w:r>
              <w:rPr>
                <w:color w:val="231F20"/>
              </w:rPr>
              <w:t>Alternatives to Health Care</w:t>
            </w:r>
          </w:p>
        </w:tc>
        <w:tc>
          <w:tcPr>
            <w:tcW w:w="1728" w:type="dxa"/>
          </w:tcPr>
          <w:p w:rsidR="004811E0" w:rsidRDefault="009F73FC">
            <w:pPr>
              <w:pStyle w:val="TableParagraph"/>
              <w:ind w:left="619" w:right="507" w:hanging="74"/>
            </w:pPr>
            <w:r>
              <w:rPr>
                <w:color w:val="231F20"/>
              </w:rPr>
              <w:t>Sibling Panel</w:t>
            </w:r>
          </w:p>
        </w:tc>
        <w:tc>
          <w:tcPr>
            <w:tcW w:w="1728" w:type="dxa"/>
          </w:tcPr>
          <w:p w:rsidR="004811E0" w:rsidRDefault="009F73FC">
            <w:pPr>
              <w:pStyle w:val="TableParagraph"/>
              <w:ind w:left="314" w:right="274" w:firstLine="268"/>
            </w:pPr>
            <w:r>
              <w:rPr>
                <w:color w:val="231F20"/>
              </w:rPr>
              <w:t>Parent Engagement</w:t>
            </w:r>
          </w:p>
        </w:tc>
        <w:tc>
          <w:tcPr>
            <w:tcW w:w="1728" w:type="dxa"/>
          </w:tcPr>
          <w:p w:rsidR="004811E0" w:rsidRDefault="009F73FC">
            <w:pPr>
              <w:pStyle w:val="TableParagraph"/>
              <w:ind w:left="199" w:firstLine="117"/>
            </w:pPr>
            <w:r>
              <w:rPr>
                <w:color w:val="231F20"/>
              </w:rPr>
              <w:t>Kids Safety: Online and Off</w:t>
            </w:r>
          </w:p>
        </w:tc>
      </w:tr>
    </w:tbl>
    <w:p w:rsidR="004811E0" w:rsidRDefault="009F73FC">
      <w:pPr>
        <w:pStyle w:val="BodyText"/>
        <w:spacing w:before="29"/>
        <w:ind w:left="312"/>
      </w:pPr>
      <w:r>
        <w:rPr>
          <w:noProof/>
        </w:rPr>
        <w:drawing>
          <wp:anchor distT="0" distB="0" distL="0" distR="0" simplePos="0" relativeHeight="251700224" behindDoc="0" locked="0" layoutInCell="1" allowOverlap="1">
            <wp:simplePos x="0" y="0"/>
            <wp:positionH relativeFrom="page">
              <wp:posOffset>5678423</wp:posOffset>
            </wp:positionH>
            <wp:positionV relativeFrom="paragraph">
              <wp:posOffset>124886</wp:posOffset>
            </wp:positionV>
            <wp:extent cx="877823" cy="877823"/>
            <wp:effectExtent l="0" t="0" r="0" b="0"/>
            <wp:wrapNone/>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6" cstate="print"/>
                    <a:stretch>
                      <a:fillRect/>
                    </a:stretch>
                  </pic:blipFill>
                  <pic:spPr>
                    <a:xfrm>
                      <a:off x="0" y="0"/>
                      <a:ext cx="877823" cy="877823"/>
                    </a:xfrm>
                    <a:prstGeom prst="rect">
                      <a:avLst/>
                    </a:prstGeom>
                  </pic:spPr>
                </pic:pic>
              </a:graphicData>
            </a:graphic>
          </wp:anchor>
        </w:drawing>
      </w:r>
      <w:r>
        <w:rPr>
          <w:color w:val="231F20"/>
          <w:spacing w:val="-3"/>
        </w:rPr>
        <w:t xml:space="preserve">Workshop </w:t>
      </w:r>
      <w:r>
        <w:rPr>
          <w:color w:val="231F20"/>
        </w:rPr>
        <w:t>Session</w:t>
      </w:r>
      <w:r>
        <w:rPr>
          <w:color w:val="231F20"/>
          <w:spacing w:val="2"/>
        </w:rPr>
        <w:t xml:space="preserve"> </w:t>
      </w:r>
      <w:r>
        <w:rPr>
          <w:color w:val="231F20"/>
        </w:rPr>
        <w:t>3</w:t>
      </w:r>
    </w:p>
    <w:p w:rsidR="004811E0" w:rsidRDefault="004811E0">
      <w:pPr>
        <w:pStyle w:val="BodyText"/>
        <w:spacing w:before="3"/>
        <w:rPr>
          <w:sz w:val="11"/>
        </w:rPr>
      </w:pPr>
    </w:p>
    <w:tbl>
      <w:tblPr>
        <w:tblW w:w="0" w:type="auto"/>
        <w:tblInd w:w="2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8"/>
        <w:gridCol w:w="1728"/>
        <w:gridCol w:w="1728"/>
        <w:gridCol w:w="1728"/>
      </w:tblGrid>
      <w:tr w:rsidR="004811E0">
        <w:trPr>
          <w:trHeight w:val="568"/>
        </w:trPr>
        <w:tc>
          <w:tcPr>
            <w:tcW w:w="1728" w:type="dxa"/>
          </w:tcPr>
          <w:p w:rsidR="004811E0" w:rsidRDefault="009F73FC">
            <w:pPr>
              <w:pStyle w:val="TableParagraph"/>
              <w:spacing w:before="30"/>
              <w:ind w:left="420" w:right="180" w:hanging="202"/>
              <w:rPr>
                <w:rFonts w:ascii="Times-BoldItalic" w:hAnsi="Times-BoldItalic"/>
                <w:b/>
                <w:i/>
              </w:rPr>
            </w:pPr>
            <w:r>
              <w:rPr>
                <w:rFonts w:ascii="Times-BoldItalic" w:hAnsi="Times-BoldItalic"/>
                <w:b/>
                <w:i/>
                <w:color w:val="231F20"/>
              </w:rPr>
              <w:t>“See Through My Eyes”</w:t>
            </w:r>
          </w:p>
        </w:tc>
        <w:tc>
          <w:tcPr>
            <w:tcW w:w="1728" w:type="dxa"/>
          </w:tcPr>
          <w:p w:rsidR="004811E0" w:rsidRDefault="009F73FC">
            <w:pPr>
              <w:pStyle w:val="TableParagraph"/>
              <w:spacing w:before="70" w:line="240" w:lineRule="auto"/>
              <w:ind w:left="176"/>
              <w:rPr>
                <w:rFonts w:ascii="Times-BoldItalic" w:hAnsi="Times-BoldItalic"/>
                <w:b/>
                <w:i/>
              </w:rPr>
            </w:pPr>
            <w:r>
              <w:rPr>
                <w:rFonts w:ascii="Times-BoldItalic" w:hAnsi="Times-BoldItalic"/>
                <w:b/>
                <w:i/>
                <w:color w:val="231F20"/>
              </w:rPr>
              <w:t>“Vision Quest”</w:t>
            </w:r>
          </w:p>
        </w:tc>
        <w:tc>
          <w:tcPr>
            <w:tcW w:w="1728" w:type="dxa"/>
          </w:tcPr>
          <w:p w:rsidR="004811E0" w:rsidRDefault="009F73FC">
            <w:pPr>
              <w:pStyle w:val="TableParagraph"/>
              <w:spacing w:before="30"/>
              <w:ind w:left="160" w:firstLine="42"/>
              <w:rPr>
                <w:rFonts w:ascii="Times-BoldItalic" w:hAnsi="Times-BoldItalic"/>
                <w:b/>
                <w:i/>
              </w:rPr>
            </w:pPr>
            <w:r>
              <w:rPr>
                <w:rFonts w:ascii="Times-BoldItalic" w:hAnsi="Times-BoldItalic"/>
                <w:b/>
                <w:i/>
                <w:color w:val="231F20"/>
              </w:rPr>
              <w:t>“Finding Your Child’s Happy”</w:t>
            </w:r>
          </w:p>
        </w:tc>
        <w:tc>
          <w:tcPr>
            <w:tcW w:w="1728" w:type="dxa"/>
          </w:tcPr>
          <w:p w:rsidR="004811E0" w:rsidRDefault="009F73FC">
            <w:pPr>
              <w:pStyle w:val="TableParagraph"/>
              <w:spacing w:before="70" w:line="240" w:lineRule="auto"/>
              <w:ind w:left="103"/>
              <w:rPr>
                <w:rFonts w:ascii="Times-BoldItalic" w:hAnsi="Times-BoldItalic"/>
                <w:b/>
                <w:i/>
              </w:rPr>
            </w:pPr>
            <w:r>
              <w:rPr>
                <w:rFonts w:ascii="Times-BoldItalic" w:hAnsi="Times-BoldItalic"/>
                <w:b/>
                <w:i/>
                <w:color w:val="231F20"/>
              </w:rPr>
              <w:t>“Looking Good”</w:t>
            </w:r>
          </w:p>
        </w:tc>
      </w:tr>
      <w:tr w:rsidR="004811E0">
        <w:trPr>
          <w:trHeight w:val="568"/>
        </w:trPr>
        <w:tc>
          <w:tcPr>
            <w:tcW w:w="1728" w:type="dxa"/>
          </w:tcPr>
          <w:p w:rsidR="004811E0" w:rsidRDefault="009F73FC">
            <w:pPr>
              <w:pStyle w:val="TableParagraph"/>
              <w:ind w:right="433" w:firstLine="67"/>
            </w:pPr>
            <w:r>
              <w:rPr>
                <w:color w:val="231F20"/>
              </w:rPr>
              <w:t>Autism Supports</w:t>
            </w:r>
          </w:p>
        </w:tc>
        <w:tc>
          <w:tcPr>
            <w:tcW w:w="1728" w:type="dxa"/>
          </w:tcPr>
          <w:p w:rsidR="004811E0" w:rsidRDefault="009F73FC">
            <w:pPr>
              <w:pStyle w:val="TableParagraph"/>
              <w:ind w:right="433" w:firstLine="104"/>
            </w:pPr>
            <w:r>
              <w:rPr>
                <w:color w:val="231F20"/>
              </w:rPr>
              <w:t>Vision Supports</w:t>
            </w:r>
          </w:p>
        </w:tc>
        <w:tc>
          <w:tcPr>
            <w:tcW w:w="1728" w:type="dxa"/>
          </w:tcPr>
          <w:p w:rsidR="004811E0" w:rsidRDefault="009F73FC">
            <w:pPr>
              <w:pStyle w:val="TableParagraph"/>
              <w:ind w:left="359" w:right="289" w:firstLine="46"/>
            </w:pPr>
            <w:r>
              <w:rPr>
                <w:color w:val="231F20"/>
              </w:rPr>
              <w:t>Emotional Well-Being</w:t>
            </w:r>
          </w:p>
        </w:tc>
        <w:tc>
          <w:tcPr>
            <w:tcW w:w="1728" w:type="dxa"/>
          </w:tcPr>
          <w:p w:rsidR="004811E0" w:rsidRDefault="009F73FC">
            <w:pPr>
              <w:pStyle w:val="TableParagraph"/>
              <w:ind w:left="155" w:right="115" w:firstLine="94"/>
            </w:pPr>
            <w:r>
              <w:rPr>
                <w:color w:val="231F20"/>
              </w:rPr>
              <w:t>Healthy Kids: Diet &amp; Exercise</w:t>
            </w:r>
          </w:p>
        </w:tc>
      </w:tr>
    </w:tbl>
    <w:p w:rsidR="004811E0" w:rsidRDefault="009F73FC">
      <w:pPr>
        <w:pStyle w:val="Heading6"/>
        <w:spacing w:before="130"/>
        <w:ind w:left="0" w:right="658"/>
        <w:jc w:val="center"/>
      </w:pPr>
      <w:r>
        <w:rPr>
          <w:color w:val="231F20"/>
        </w:rPr>
        <w:t>REGISTRATON FORM</w:t>
      </w:r>
    </w:p>
    <w:p w:rsidR="00862B10" w:rsidRDefault="00862B10" w:rsidP="00862B10">
      <w:pPr>
        <w:pStyle w:val="BodyText"/>
        <w:tabs>
          <w:tab w:val="left" w:pos="10486"/>
        </w:tabs>
        <w:rPr>
          <w:b/>
          <w:sz w:val="19"/>
        </w:rPr>
      </w:pPr>
      <w:r>
        <w:rPr>
          <w:b/>
          <w:sz w:val="19"/>
        </w:rPr>
        <w:t xml:space="preserve">     </w:t>
      </w:r>
    </w:p>
    <w:p w:rsidR="004811E0" w:rsidRDefault="00862B10" w:rsidP="00862B10">
      <w:pPr>
        <w:pStyle w:val="BodyText"/>
        <w:tabs>
          <w:tab w:val="left" w:pos="10486"/>
        </w:tabs>
      </w:pPr>
      <w:r>
        <w:rPr>
          <w:b/>
          <w:sz w:val="19"/>
        </w:rPr>
        <w:t xml:space="preserve">      </w:t>
      </w:r>
      <w:r w:rsidR="009F73FC">
        <w:rPr>
          <w:color w:val="231F20"/>
        </w:rPr>
        <w:t>Name:</w:t>
      </w:r>
      <w:r w:rsidR="009F73FC">
        <w:rPr>
          <w:color w:val="231F20"/>
          <w:spacing w:val="-1"/>
        </w:rPr>
        <w:t xml:space="preserve"> </w:t>
      </w:r>
      <w:r w:rsidR="009F73FC">
        <w:rPr>
          <w:color w:val="231F20"/>
          <w:u w:val="single" w:color="221E1F"/>
        </w:rPr>
        <w:t xml:space="preserve"> </w:t>
      </w:r>
      <w:r w:rsidR="009F73FC">
        <w:rPr>
          <w:color w:val="231F20"/>
          <w:u w:val="single" w:color="221E1F"/>
        </w:rPr>
        <w:tab/>
      </w:r>
    </w:p>
    <w:p w:rsidR="004811E0" w:rsidRDefault="004811E0">
      <w:pPr>
        <w:pStyle w:val="BodyText"/>
        <w:spacing w:before="6"/>
        <w:rPr>
          <w:sz w:val="14"/>
        </w:rPr>
      </w:pPr>
    </w:p>
    <w:p w:rsidR="004811E0" w:rsidRDefault="009F73FC">
      <w:pPr>
        <w:pStyle w:val="BodyText"/>
        <w:tabs>
          <w:tab w:val="left" w:pos="5842"/>
          <w:tab w:val="left" w:pos="8586"/>
          <w:tab w:val="left" w:pos="10542"/>
        </w:tabs>
        <w:spacing w:before="60"/>
        <w:ind w:left="275"/>
      </w:pPr>
      <w:r>
        <w:rPr>
          <w:color w:val="231F20"/>
        </w:rPr>
        <w:t>Address:</w:t>
      </w:r>
      <w:r>
        <w:rPr>
          <w:color w:val="231F20"/>
          <w:u w:val="single" w:color="221E1F"/>
        </w:rPr>
        <w:t xml:space="preserve"> </w:t>
      </w:r>
      <w:r>
        <w:rPr>
          <w:color w:val="231F20"/>
          <w:u w:val="single" w:color="221E1F"/>
        </w:rPr>
        <w:tab/>
      </w:r>
      <w:r>
        <w:rPr>
          <w:color w:val="231F20"/>
        </w:rPr>
        <w:t>City</w:t>
      </w:r>
      <w:r>
        <w:rPr>
          <w:color w:val="231F20"/>
          <w:u w:val="single" w:color="221E1F"/>
        </w:rPr>
        <w:t xml:space="preserve"> </w:t>
      </w:r>
      <w:r>
        <w:rPr>
          <w:color w:val="231F20"/>
          <w:u w:val="single" w:color="221E1F"/>
        </w:rPr>
        <w:tab/>
      </w:r>
      <w:r>
        <w:rPr>
          <w:color w:val="231F20"/>
        </w:rPr>
        <w:t xml:space="preserve">Zip </w:t>
      </w:r>
      <w:r>
        <w:rPr>
          <w:color w:val="231F20"/>
          <w:u w:val="single" w:color="221E1F"/>
        </w:rPr>
        <w:t xml:space="preserve"> </w:t>
      </w:r>
      <w:r>
        <w:rPr>
          <w:color w:val="231F20"/>
          <w:u w:val="single" w:color="221E1F"/>
        </w:rPr>
        <w:tab/>
      </w:r>
    </w:p>
    <w:p w:rsidR="004811E0" w:rsidRDefault="004811E0">
      <w:pPr>
        <w:pStyle w:val="BodyText"/>
        <w:spacing w:before="6"/>
        <w:rPr>
          <w:sz w:val="14"/>
        </w:rPr>
      </w:pPr>
    </w:p>
    <w:p w:rsidR="004811E0" w:rsidRDefault="009F73FC">
      <w:pPr>
        <w:pStyle w:val="BodyText"/>
        <w:tabs>
          <w:tab w:val="left" w:pos="3581"/>
          <w:tab w:val="left" w:pos="10533"/>
        </w:tabs>
        <w:spacing w:before="60"/>
        <w:ind w:left="275"/>
      </w:pPr>
      <w:r>
        <w:rPr>
          <w:color w:val="231F20"/>
        </w:rPr>
        <w:t>Phone:</w:t>
      </w:r>
      <w:r>
        <w:rPr>
          <w:color w:val="231F20"/>
          <w:u w:val="single" w:color="221E1F"/>
        </w:rPr>
        <w:t xml:space="preserve"> </w:t>
      </w:r>
      <w:r>
        <w:rPr>
          <w:color w:val="231F20"/>
          <w:u w:val="single" w:color="221E1F"/>
        </w:rPr>
        <w:tab/>
      </w:r>
      <w:r>
        <w:rPr>
          <w:color w:val="231F20"/>
        </w:rPr>
        <w:t>H / C / W (circle one)</w:t>
      </w:r>
      <w:r>
        <w:rPr>
          <w:color w:val="231F20"/>
          <w:spacing w:val="47"/>
        </w:rPr>
        <w:t xml:space="preserve"> </w:t>
      </w:r>
      <w:r>
        <w:rPr>
          <w:color w:val="231F20"/>
        </w:rPr>
        <w:t xml:space="preserve">Email: </w:t>
      </w:r>
      <w:r>
        <w:rPr>
          <w:color w:val="231F20"/>
          <w:u w:val="single" w:color="221E1F"/>
        </w:rPr>
        <w:t xml:space="preserve"> </w:t>
      </w:r>
      <w:r>
        <w:rPr>
          <w:color w:val="231F20"/>
          <w:u w:val="single" w:color="221E1F"/>
        </w:rPr>
        <w:tab/>
      </w:r>
    </w:p>
    <w:p w:rsidR="004811E0" w:rsidRDefault="004811E0">
      <w:pPr>
        <w:pStyle w:val="BodyText"/>
        <w:spacing w:before="6"/>
        <w:rPr>
          <w:sz w:val="14"/>
        </w:rPr>
      </w:pPr>
    </w:p>
    <w:p w:rsidR="004811E0" w:rsidRDefault="009F73FC">
      <w:pPr>
        <w:pStyle w:val="BodyText"/>
        <w:tabs>
          <w:tab w:val="left" w:pos="6511"/>
          <w:tab w:val="left" w:pos="10477"/>
        </w:tabs>
        <w:spacing w:before="60"/>
        <w:ind w:left="275"/>
      </w:pPr>
      <w:r>
        <w:rPr>
          <w:color w:val="231F20"/>
        </w:rPr>
        <w:t>Child’s</w:t>
      </w:r>
      <w:r>
        <w:rPr>
          <w:color w:val="231F20"/>
          <w:spacing w:val="-9"/>
        </w:rPr>
        <w:t xml:space="preserve"> </w:t>
      </w:r>
      <w:r>
        <w:rPr>
          <w:color w:val="231F20"/>
        </w:rPr>
        <w:t>Disability:</w:t>
      </w:r>
      <w:r>
        <w:rPr>
          <w:color w:val="231F20"/>
          <w:u w:val="single" w:color="221E1F"/>
        </w:rPr>
        <w:t xml:space="preserve"> </w:t>
      </w:r>
      <w:r>
        <w:rPr>
          <w:color w:val="231F20"/>
          <w:u w:val="single" w:color="221E1F"/>
        </w:rPr>
        <w:tab/>
      </w:r>
      <w:r>
        <w:rPr>
          <w:color w:val="231F20"/>
        </w:rPr>
        <w:t>Child’s</w:t>
      </w:r>
      <w:r>
        <w:rPr>
          <w:color w:val="231F20"/>
          <w:spacing w:val="-29"/>
        </w:rPr>
        <w:t xml:space="preserve"> </w:t>
      </w:r>
      <w:r>
        <w:rPr>
          <w:color w:val="231F20"/>
        </w:rPr>
        <w:t>Age:</w:t>
      </w:r>
      <w:r>
        <w:rPr>
          <w:color w:val="231F20"/>
          <w:spacing w:val="-1"/>
        </w:rPr>
        <w:t xml:space="preserve"> </w:t>
      </w:r>
      <w:r>
        <w:rPr>
          <w:color w:val="231F20"/>
          <w:u w:val="single" w:color="221E1F"/>
        </w:rPr>
        <w:t xml:space="preserve"> </w:t>
      </w:r>
      <w:r>
        <w:rPr>
          <w:color w:val="231F20"/>
          <w:u w:val="single" w:color="221E1F"/>
        </w:rPr>
        <w:tab/>
      </w:r>
    </w:p>
    <w:p w:rsidR="004811E0" w:rsidRDefault="004811E0">
      <w:pPr>
        <w:pStyle w:val="BodyText"/>
        <w:spacing w:before="6"/>
        <w:rPr>
          <w:sz w:val="14"/>
        </w:rPr>
      </w:pPr>
    </w:p>
    <w:p w:rsidR="004811E0" w:rsidRDefault="009F73FC">
      <w:pPr>
        <w:pStyle w:val="BodyText"/>
        <w:tabs>
          <w:tab w:val="left" w:pos="10522"/>
        </w:tabs>
        <w:spacing w:before="60"/>
        <w:ind w:left="275"/>
      </w:pPr>
      <w:r>
        <w:rPr>
          <w:color w:val="231F20"/>
        </w:rPr>
        <w:t>Program or</w:t>
      </w:r>
      <w:r>
        <w:rPr>
          <w:color w:val="231F20"/>
          <w:spacing w:val="-13"/>
        </w:rPr>
        <w:t xml:space="preserve"> </w:t>
      </w:r>
      <w:r>
        <w:rPr>
          <w:color w:val="231F20"/>
        </w:rPr>
        <w:t>School:</w:t>
      </w:r>
      <w:r>
        <w:rPr>
          <w:color w:val="231F20"/>
          <w:spacing w:val="-1"/>
        </w:rPr>
        <w:t xml:space="preserve"> </w:t>
      </w:r>
      <w:r>
        <w:rPr>
          <w:color w:val="231F20"/>
          <w:u w:val="single" w:color="221E1F"/>
        </w:rPr>
        <w:t xml:space="preserve"> </w:t>
      </w:r>
      <w:r>
        <w:rPr>
          <w:color w:val="231F20"/>
          <w:u w:val="single" w:color="221E1F"/>
        </w:rPr>
        <w:tab/>
      </w:r>
    </w:p>
    <w:p w:rsidR="004811E0" w:rsidRDefault="004811E0">
      <w:pPr>
        <w:pStyle w:val="BodyText"/>
        <w:spacing w:before="7"/>
        <w:rPr>
          <w:sz w:val="14"/>
        </w:rPr>
      </w:pPr>
    </w:p>
    <w:p w:rsidR="004811E0" w:rsidRDefault="009F73FC">
      <w:pPr>
        <w:pStyle w:val="BodyText"/>
        <w:tabs>
          <w:tab w:val="left" w:pos="10506"/>
        </w:tabs>
        <w:spacing w:before="59"/>
        <w:ind w:left="275"/>
      </w:pPr>
      <w:r>
        <w:rPr>
          <w:color w:val="231F20"/>
        </w:rPr>
        <w:t>Please register me for the SPIN Conference.  Specify sponsor, if</w:t>
      </w:r>
      <w:r>
        <w:rPr>
          <w:color w:val="231F20"/>
          <w:spacing w:val="-33"/>
        </w:rPr>
        <w:t xml:space="preserve"> </w:t>
      </w:r>
      <w:r>
        <w:rPr>
          <w:color w:val="231F20"/>
        </w:rPr>
        <w:t xml:space="preserve">appropriate: </w:t>
      </w:r>
      <w:r>
        <w:rPr>
          <w:color w:val="231F20"/>
          <w:u w:val="single" w:color="221E1F"/>
        </w:rPr>
        <w:t xml:space="preserve"> </w:t>
      </w:r>
      <w:r>
        <w:rPr>
          <w:color w:val="231F20"/>
          <w:u w:val="single" w:color="221E1F"/>
        </w:rPr>
        <w:tab/>
      </w:r>
    </w:p>
    <w:p w:rsidR="004811E0" w:rsidRDefault="004811E0">
      <w:pPr>
        <w:pStyle w:val="BodyText"/>
        <w:spacing w:before="2"/>
        <w:rPr>
          <w:sz w:val="13"/>
        </w:rPr>
      </w:pPr>
    </w:p>
    <w:p w:rsidR="004811E0" w:rsidRDefault="009F73FC">
      <w:pPr>
        <w:pStyle w:val="BodyText"/>
        <w:tabs>
          <w:tab w:val="left" w:pos="8460"/>
        </w:tabs>
        <w:spacing w:before="76"/>
        <w:ind w:left="275"/>
      </w:pPr>
      <w:r>
        <w:rPr>
          <w:rFonts w:ascii="Zapf Dingbats"/>
          <w:color w:val="231F20"/>
          <w:w w:val="105"/>
        </w:rPr>
        <w:t xml:space="preserve">❑ </w:t>
      </w:r>
      <w:r>
        <w:rPr>
          <w:color w:val="231F20"/>
          <w:w w:val="105"/>
        </w:rPr>
        <w:t xml:space="preserve">Parent/Family Member - $25  </w:t>
      </w:r>
      <w:r>
        <w:rPr>
          <w:rFonts w:ascii="Zapf Dingbats"/>
          <w:color w:val="231F20"/>
          <w:w w:val="105"/>
        </w:rPr>
        <w:t xml:space="preserve">❑ </w:t>
      </w:r>
      <w:r>
        <w:rPr>
          <w:color w:val="231F20"/>
          <w:spacing w:val="-6"/>
          <w:w w:val="105"/>
        </w:rPr>
        <w:t xml:space="preserve">Two </w:t>
      </w:r>
      <w:r>
        <w:rPr>
          <w:color w:val="231F20"/>
          <w:w w:val="105"/>
        </w:rPr>
        <w:t xml:space="preserve">Family Members - $45  </w:t>
      </w:r>
      <w:r>
        <w:rPr>
          <w:rFonts w:ascii="Zapf Dingbats"/>
          <w:color w:val="231F20"/>
          <w:w w:val="105"/>
        </w:rPr>
        <w:t xml:space="preserve">❑ </w:t>
      </w:r>
      <w:r>
        <w:rPr>
          <w:color w:val="231F20"/>
          <w:w w:val="105"/>
        </w:rPr>
        <w:t>College Student</w:t>
      </w:r>
      <w:r>
        <w:rPr>
          <w:color w:val="231F20"/>
          <w:spacing w:val="-32"/>
          <w:w w:val="105"/>
        </w:rPr>
        <w:t xml:space="preserve"> </w:t>
      </w:r>
      <w:r>
        <w:rPr>
          <w:color w:val="231F20"/>
          <w:w w:val="105"/>
        </w:rPr>
        <w:t>-</w:t>
      </w:r>
      <w:r>
        <w:rPr>
          <w:color w:val="231F20"/>
          <w:spacing w:val="-11"/>
          <w:w w:val="105"/>
        </w:rPr>
        <w:t xml:space="preserve"> </w:t>
      </w:r>
      <w:r>
        <w:rPr>
          <w:color w:val="231F20"/>
          <w:w w:val="105"/>
        </w:rPr>
        <w:t>$25</w:t>
      </w:r>
      <w:r>
        <w:rPr>
          <w:color w:val="231F20"/>
          <w:w w:val="105"/>
        </w:rPr>
        <w:tab/>
      </w:r>
      <w:r>
        <w:rPr>
          <w:rFonts w:ascii="Zapf Dingbats"/>
          <w:color w:val="231F20"/>
          <w:w w:val="105"/>
        </w:rPr>
        <w:t xml:space="preserve">❑ </w:t>
      </w:r>
      <w:r>
        <w:rPr>
          <w:color w:val="231F20"/>
          <w:w w:val="105"/>
        </w:rPr>
        <w:t>Professional -</w:t>
      </w:r>
      <w:r>
        <w:rPr>
          <w:color w:val="231F20"/>
          <w:spacing w:val="-13"/>
          <w:w w:val="105"/>
        </w:rPr>
        <w:t xml:space="preserve"> </w:t>
      </w:r>
      <w:r>
        <w:rPr>
          <w:color w:val="231F20"/>
          <w:w w:val="105"/>
        </w:rPr>
        <w:t>$50</w:t>
      </w:r>
    </w:p>
    <w:p w:rsidR="004811E0" w:rsidRDefault="004811E0">
      <w:pPr>
        <w:pStyle w:val="BodyText"/>
        <w:spacing w:before="6"/>
        <w:rPr>
          <w:sz w:val="14"/>
        </w:rPr>
      </w:pPr>
    </w:p>
    <w:p w:rsidR="004811E0" w:rsidRDefault="009F73FC">
      <w:pPr>
        <w:pStyle w:val="BodyText"/>
        <w:tabs>
          <w:tab w:val="left" w:pos="5781"/>
          <w:tab w:val="left" w:pos="10412"/>
        </w:tabs>
        <w:spacing w:before="60"/>
        <w:ind w:left="275"/>
      </w:pPr>
      <w:r>
        <w:rPr>
          <w:color w:val="231F20"/>
        </w:rPr>
        <w:t>Amount enclosed (payable to</w:t>
      </w:r>
      <w:r>
        <w:rPr>
          <w:color w:val="231F20"/>
          <w:spacing w:val="-6"/>
        </w:rPr>
        <w:t xml:space="preserve"> </w:t>
      </w:r>
      <w:r>
        <w:rPr>
          <w:color w:val="231F20"/>
        </w:rPr>
        <w:t>SPIN):</w:t>
      </w:r>
      <w:r>
        <w:rPr>
          <w:color w:val="231F20"/>
          <w:spacing w:val="51"/>
        </w:rPr>
        <w:t xml:space="preserve"> </w:t>
      </w:r>
      <w:r>
        <w:rPr>
          <w:color w:val="231F20"/>
        </w:rPr>
        <w:t>$</w:t>
      </w:r>
      <w:r>
        <w:rPr>
          <w:color w:val="231F20"/>
          <w:u w:val="single" w:color="221E1F"/>
        </w:rPr>
        <w:t xml:space="preserve"> </w:t>
      </w:r>
      <w:r>
        <w:rPr>
          <w:color w:val="231F20"/>
          <w:u w:val="single" w:color="221E1F"/>
        </w:rPr>
        <w:tab/>
      </w:r>
      <w:r>
        <w:rPr>
          <w:color w:val="231F20"/>
        </w:rPr>
        <w:t>Check/Purchase Order</w:t>
      </w:r>
      <w:r>
        <w:rPr>
          <w:color w:val="231F20"/>
          <w:spacing w:val="-5"/>
        </w:rPr>
        <w:t xml:space="preserve"> </w:t>
      </w:r>
      <w:r>
        <w:rPr>
          <w:color w:val="231F20"/>
        </w:rPr>
        <w:t>#:</w:t>
      </w:r>
      <w:r>
        <w:rPr>
          <w:color w:val="231F20"/>
          <w:u w:val="single" w:color="221E1F"/>
        </w:rPr>
        <w:t xml:space="preserve"> </w:t>
      </w:r>
      <w:r>
        <w:rPr>
          <w:color w:val="231F20"/>
          <w:u w:val="single" w:color="221E1F"/>
        </w:rPr>
        <w:tab/>
      </w:r>
    </w:p>
    <w:p w:rsidR="004811E0" w:rsidRDefault="004811E0">
      <w:pPr>
        <w:pStyle w:val="BodyText"/>
        <w:spacing w:before="2"/>
        <w:rPr>
          <w:sz w:val="13"/>
        </w:rPr>
      </w:pPr>
    </w:p>
    <w:p w:rsidR="004811E0" w:rsidRDefault="009F73FC">
      <w:pPr>
        <w:pStyle w:val="BodyText"/>
        <w:spacing w:before="76"/>
        <w:ind w:left="275"/>
      </w:pPr>
      <w:r>
        <w:rPr>
          <w:rFonts w:ascii="Zapf Dingbats"/>
          <w:color w:val="231F20"/>
          <w:w w:val="105"/>
        </w:rPr>
        <w:t xml:space="preserve">❑ </w:t>
      </w:r>
      <w:r>
        <w:rPr>
          <w:color w:val="231F20"/>
          <w:w w:val="105"/>
        </w:rPr>
        <w:t xml:space="preserve">Airfare Scholarship Request (for Neighbor Island parents and grandparents of kids with </w:t>
      </w:r>
      <w:r>
        <w:rPr>
          <w:color w:val="231F20"/>
          <w:w w:val="105"/>
        </w:rPr>
        <w:t>disabilities 0-21)</w:t>
      </w:r>
    </w:p>
    <w:p w:rsidR="004811E0" w:rsidRDefault="009F73FC">
      <w:pPr>
        <w:pStyle w:val="BodyText"/>
        <w:spacing w:before="11"/>
        <w:ind w:left="995"/>
      </w:pPr>
      <w:r>
        <w:rPr>
          <w:rFonts w:ascii="Zapf Dingbats"/>
          <w:color w:val="231F20"/>
          <w:w w:val="105"/>
        </w:rPr>
        <w:t xml:space="preserve">❑ </w:t>
      </w:r>
      <w:r>
        <w:rPr>
          <w:color w:val="231F20"/>
          <w:w w:val="105"/>
        </w:rPr>
        <w:t xml:space="preserve">Please send me an application by: </w:t>
      </w:r>
      <w:r>
        <w:rPr>
          <w:rFonts w:ascii="Zapf Dingbats"/>
          <w:color w:val="231F20"/>
          <w:w w:val="105"/>
        </w:rPr>
        <w:t xml:space="preserve">❑ </w:t>
      </w:r>
      <w:r>
        <w:rPr>
          <w:color w:val="231F20"/>
          <w:w w:val="105"/>
        </w:rPr>
        <w:t xml:space="preserve">email </w:t>
      </w:r>
      <w:r>
        <w:rPr>
          <w:rFonts w:ascii="Zapf Dingbats"/>
          <w:color w:val="231F20"/>
          <w:w w:val="105"/>
        </w:rPr>
        <w:t xml:space="preserve">❑ </w:t>
      </w:r>
      <w:r>
        <w:rPr>
          <w:color w:val="231F20"/>
          <w:w w:val="105"/>
        </w:rPr>
        <w:t>street address (check one)</w:t>
      </w:r>
    </w:p>
    <w:p w:rsidR="004811E0" w:rsidRDefault="004811E0">
      <w:pPr>
        <w:pStyle w:val="BodyText"/>
        <w:spacing w:before="9"/>
        <w:rPr>
          <w:sz w:val="21"/>
        </w:rPr>
      </w:pPr>
    </w:p>
    <w:p w:rsidR="004811E0" w:rsidRDefault="009F73FC">
      <w:pPr>
        <w:pStyle w:val="BodyText"/>
        <w:ind w:right="1683"/>
        <w:jc w:val="center"/>
      </w:pPr>
      <w:r>
        <w:rPr>
          <w:rFonts w:ascii="Zapf Dingbats"/>
          <w:color w:val="231F20"/>
          <w:w w:val="125"/>
        </w:rPr>
        <w:t xml:space="preserve">❑ </w:t>
      </w:r>
      <w:r>
        <w:rPr>
          <w:color w:val="231F20"/>
          <w:w w:val="105"/>
        </w:rPr>
        <w:t>I have a disability and I need an accommodation to participate in the conference. Please specify below:</w:t>
      </w:r>
    </w:p>
    <w:p w:rsidR="004811E0" w:rsidRDefault="009F73FC">
      <w:pPr>
        <w:pStyle w:val="BodyText"/>
        <w:tabs>
          <w:tab w:val="left" w:pos="5407"/>
        </w:tabs>
        <w:spacing w:before="35"/>
        <w:ind w:right="1713"/>
        <w:jc w:val="center"/>
      </w:pPr>
      <w:r>
        <w:rPr>
          <w:rFonts w:ascii="Zapf Dingbats"/>
          <w:color w:val="231F20"/>
          <w:w w:val="105"/>
        </w:rPr>
        <w:t>❑</w:t>
      </w:r>
      <w:r>
        <w:rPr>
          <w:rFonts w:ascii="Zapf Dingbats"/>
          <w:color w:val="231F20"/>
          <w:spacing w:val="-9"/>
          <w:w w:val="105"/>
        </w:rPr>
        <w:t xml:space="preserve"> </w:t>
      </w:r>
      <w:r>
        <w:rPr>
          <w:color w:val="231F20"/>
          <w:w w:val="105"/>
        </w:rPr>
        <w:t>Materials</w:t>
      </w:r>
      <w:r>
        <w:rPr>
          <w:color w:val="231F20"/>
          <w:spacing w:val="-21"/>
          <w:w w:val="105"/>
        </w:rPr>
        <w:t xml:space="preserve"> </w:t>
      </w:r>
      <w:r>
        <w:rPr>
          <w:color w:val="231F20"/>
          <w:w w:val="105"/>
        </w:rPr>
        <w:t>in</w:t>
      </w:r>
      <w:r>
        <w:rPr>
          <w:color w:val="231F20"/>
          <w:spacing w:val="-21"/>
          <w:w w:val="105"/>
        </w:rPr>
        <w:t xml:space="preserve"> </w:t>
      </w:r>
      <w:r>
        <w:rPr>
          <w:color w:val="231F20"/>
          <w:w w:val="105"/>
        </w:rPr>
        <w:t>an</w:t>
      </w:r>
      <w:r>
        <w:rPr>
          <w:color w:val="231F20"/>
          <w:spacing w:val="-20"/>
          <w:w w:val="105"/>
        </w:rPr>
        <w:t xml:space="preserve"> </w:t>
      </w:r>
      <w:r>
        <w:rPr>
          <w:color w:val="231F20"/>
          <w:w w:val="105"/>
        </w:rPr>
        <w:t>alternate</w:t>
      </w:r>
      <w:r>
        <w:rPr>
          <w:color w:val="231F20"/>
          <w:spacing w:val="-20"/>
          <w:w w:val="105"/>
        </w:rPr>
        <w:t xml:space="preserve"> </w:t>
      </w:r>
      <w:r>
        <w:rPr>
          <w:color w:val="231F20"/>
          <w:w w:val="105"/>
        </w:rPr>
        <w:t>format</w:t>
      </w:r>
      <w:r>
        <w:rPr>
          <w:color w:val="231F20"/>
          <w:spacing w:val="-21"/>
          <w:w w:val="105"/>
        </w:rPr>
        <w:t xml:space="preserve"> </w:t>
      </w:r>
      <w:r>
        <w:rPr>
          <w:color w:val="231F20"/>
          <w:w w:val="105"/>
        </w:rPr>
        <w:t>(Braille,</w:t>
      </w:r>
      <w:r>
        <w:rPr>
          <w:color w:val="231F20"/>
          <w:spacing w:val="-20"/>
          <w:w w:val="105"/>
        </w:rPr>
        <w:t xml:space="preserve"> </w:t>
      </w:r>
      <w:r>
        <w:rPr>
          <w:color w:val="231F20"/>
          <w:w w:val="105"/>
        </w:rPr>
        <w:t>audiotape,</w:t>
      </w:r>
      <w:r>
        <w:rPr>
          <w:color w:val="231F20"/>
          <w:spacing w:val="-21"/>
          <w:w w:val="105"/>
        </w:rPr>
        <w:t xml:space="preserve"> </w:t>
      </w:r>
      <w:r>
        <w:rPr>
          <w:color w:val="231F20"/>
          <w:w w:val="105"/>
        </w:rPr>
        <w:t>etc.)</w:t>
      </w:r>
      <w:r>
        <w:rPr>
          <w:color w:val="231F20"/>
          <w:w w:val="105"/>
        </w:rPr>
        <w:tab/>
      </w:r>
      <w:r>
        <w:rPr>
          <w:rFonts w:ascii="Zapf Dingbats"/>
          <w:color w:val="231F20"/>
          <w:w w:val="105"/>
        </w:rPr>
        <w:t xml:space="preserve">❑ </w:t>
      </w:r>
      <w:r>
        <w:rPr>
          <w:color w:val="231F20"/>
          <w:w w:val="105"/>
        </w:rPr>
        <w:t>Sign language</w:t>
      </w:r>
      <w:r>
        <w:rPr>
          <w:color w:val="231F20"/>
          <w:spacing w:val="3"/>
          <w:w w:val="105"/>
        </w:rPr>
        <w:t xml:space="preserve"> </w:t>
      </w:r>
      <w:r>
        <w:rPr>
          <w:color w:val="231F20"/>
          <w:w w:val="105"/>
        </w:rPr>
        <w:t>Interpreter</w:t>
      </w:r>
    </w:p>
    <w:p w:rsidR="004811E0" w:rsidRDefault="009F73FC">
      <w:pPr>
        <w:pStyle w:val="BodyText"/>
        <w:tabs>
          <w:tab w:val="left" w:pos="9980"/>
        </w:tabs>
        <w:spacing w:before="11" w:line="249" w:lineRule="auto"/>
        <w:ind w:left="995" w:right="1597"/>
      </w:pPr>
      <w:r>
        <w:rPr>
          <w:rFonts w:ascii="Zapf Dingbats"/>
          <w:color w:val="231F20"/>
          <w:w w:val="105"/>
        </w:rPr>
        <w:t>❑</w:t>
      </w:r>
      <w:r>
        <w:rPr>
          <w:rFonts w:ascii="Zapf Dingbats"/>
          <w:color w:val="231F20"/>
          <w:spacing w:val="46"/>
          <w:w w:val="105"/>
        </w:rPr>
        <w:t xml:space="preserve"> </w:t>
      </w:r>
      <w:r>
        <w:rPr>
          <w:color w:val="231F20"/>
          <w:w w:val="105"/>
        </w:rPr>
        <w:t>Other:</w:t>
      </w:r>
      <w:r>
        <w:rPr>
          <w:color w:val="231F20"/>
          <w:spacing w:val="-1"/>
        </w:rPr>
        <w:t xml:space="preserve"> </w:t>
      </w:r>
      <w:r>
        <w:rPr>
          <w:color w:val="231F20"/>
          <w:u w:val="single" w:color="221E1F"/>
        </w:rPr>
        <w:t xml:space="preserve"> </w:t>
      </w:r>
      <w:r>
        <w:rPr>
          <w:color w:val="231F20"/>
          <w:u w:val="single" w:color="221E1F"/>
        </w:rPr>
        <w:tab/>
      </w:r>
      <w:r>
        <w:rPr>
          <w:color w:val="231F20"/>
        </w:rPr>
        <w:t xml:space="preserve"> </w:t>
      </w:r>
      <w:r>
        <w:rPr>
          <w:color w:val="231F20"/>
          <w:w w:val="105"/>
        </w:rPr>
        <w:t>Accommodations</w:t>
      </w:r>
      <w:r>
        <w:rPr>
          <w:color w:val="231F20"/>
          <w:spacing w:val="-12"/>
          <w:w w:val="105"/>
        </w:rPr>
        <w:t xml:space="preserve"> </w:t>
      </w:r>
      <w:r>
        <w:rPr>
          <w:color w:val="231F20"/>
          <w:w w:val="105"/>
        </w:rPr>
        <w:t>must</w:t>
      </w:r>
      <w:r>
        <w:rPr>
          <w:color w:val="231F20"/>
          <w:spacing w:val="-11"/>
          <w:w w:val="105"/>
        </w:rPr>
        <w:t xml:space="preserve"> </w:t>
      </w:r>
      <w:r>
        <w:rPr>
          <w:color w:val="231F20"/>
          <w:w w:val="105"/>
        </w:rPr>
        <w:t>be</w:t>
      </w:r>
      <w:r>
        <w:rPr>
          <w:color w:val="231F20"/>
          <w:spacing w:val="-11"/>
          <w:w w:val="105"/>
        </w:rPr>
        <w:t xml:space="preserve"> </w:t>
      </w:r>
      <w:proofErr w:type="spellStart"/>
      <w:r>
        <w:rPr>
          <w:color w:val="231F20"/>
          <w:w w:val="105"/>
        </w:rPr>
        <w:t>supbmitted</w:t>
      </w:r>
      <w:proofErr w:type="spellEnd"/>
      <w:r>
        <w:rPr>
          <w:color w:val="231F20"/>
          <w:spacing w:val="-11"/>
          <w:w w:val="105"/>
        </w:rPr>
        <w:t xml:space="preserve"> </w:t>
      </w:r>
      <w:r>
        <w:rPr>
          <w:color w:val="231F20"/>
          <w:w w:val="105"/>
        </w:rPr>
        <w:t>by</w:t>
      </w:r>
      <w:r>
        <w:rPr>
          <w:color w:val="231F20"/>
          <w:spacing w:val="-10"/>
          <w:w w:val="105"/>
        </w:rPr>
        <w:t xml:space="preserve"> </w:t>
      </w:r>
      <w:r>
        <w:rPr>
          <w:b/>
          <w:color w:val="231F20"/>
          <w:w w:val="105"/>
        </w:rPr>
        <w:t>March</w:t>
      </w:r>
      <w:r>
        <w:rPr>
          <w:b/>
          <w:color w:val="231F20"/>
          <w:spacing w:val="-11"/>
          <w:w w:val="105"/>
        </w:rPr>
        <w:t xml:space="preserve"> </w:t>
      </w:r>
      <w:r>
        <w:rPr>
          <w:b/>
          <w:color w:val="231F20"/>
          <w:w w:val="105"/>
        </w:rPr>
        <w:t>15,</w:t>
      </w:r>
      <w:r>
        <w:rPr>
          <w:b/>
          <w:color w:val="231F20"/>
          <w:spacing w:val="-11"/>
          <w:w w:val="105"/>
        </w:rPr>
        <w:t xml:space="preserve"> </w:t>
      </w:r>
      <w:r>
        <w:rPr>
          <w:b/>
          <w:color w:val="231F20"/>
          <w:w w:val="105"/>
        </w:rPr>
        <w:t>2019</w:t>
      </w:r>
      <w:r>
        <w:rPr>
          <w:b/>
          <w:color w:val="231F20"/>
          <w:spacing w:val="-11"/>
          <w:w w:val="105"/>
        </w:rPr>
        <w:t xml:space="preserve"> </w:t>
      </w:r>
      <w:r>
        <w:rPr>
          <w:color w:val="231F20"/>
          <w:w w:val="105"/>
        </w:rPr>
        <w:t>to</w:t>
      </w:r>
      <w:r>
        <w:rPr>
          <w:color w:val="231F20"/>
          <w:spacing w:val="-11"/>
          <w:w w:val="105"/>
        </w:rPr>
        <w:t xml:space="preserve"> </w:t>
      </w:r>
      <w:r>
        <w:rPr>
          <w:color w:val="231F20"/>
          <w:w w:val="105"/>
        </w:rPr>
        <w:t>ensure</w:t>
      </w:r>
      <w:r>
        <w:rPr>
          <w:color w:val="231F20"/>
          <w:spacing w:val="-11"/>
          <w:w w:val="105"/>
        </w:rPr>
        <w:t xml:space="preserve"> </w:t>
      </w:r>
      <w:r>
        <w:rPr>
          <w:color w:val="231F20"/>
          <w:w w:val="105"/>
        </w:rPr>
        <w:t>availability.</w:t>
      </w:r>
    </w:p>
    <w:p w:rsidR="004811E0" w:rsidRDefault="004811E0">
      <w:pPr>
        <w:pStyle w:val="BodyText"/>
        <w:spacing w:before="11"/>
        <w:rPr>
          <w:sz w:val="18"/>
        </w:rPr>
      </w:pPr>
    </w:p>
    <w:p w:rsidR="004811E0" w:rsidRDefault="009F73FC">
      <w:pPr>
        <w:pStyle w:val="BodyText"/>
        <w:tabs>
          <w:tab w:val="left" w:pos="3932"/>
        </w:tabs>
        <w:ind w:left="275"/>
      </w:pPr>
      <w:r>
        <w:rPr>
          <w:rFonts w:ascii="Zapf Dingbats" w:hAnsi="Zapf Dingbats"/>
          <w:color w:val="231F20"/>
          <w:w w:val="105"/>
        </w:rPr>
        <w:t>❑</w:t>
      </w:r>
      <w:r>
        <w:rPr>
          <w:rFonts w:ascii="Zapf Dingbats" w:hAnsi="Zapf Dingbats"/>
          <w:color w:val="231F20"/>
          <w:spacing w:val="1"/>
          <w:w w:val="105"/>
        </w:rPr>
        <w:t xml:space="preserve"> </w:t>
      </w:r>
      <w:r>
        <w:rPr>
          <w:color w:val="231F20"/>
          <w:w w:val="105"/>
        </w:rPr>
        <w:t>Sign</w:t>
      </w:r>
      <w:r>
        <w:rPr>
          <w:color w:val="231F20"/>
          <w:spacing w:val="-15"/>
          <w:w w:val="105"/>
        </w:rPr>
        <w:t xml:space="preserve"> </w:t>
      </w:r>
      <w:r>
        <w:rPr>
          <w:color w:val="231F20"/>
          <w:w w:val="105"/>
        </w:rPr>
        <w:t>me</w:t>
      </w:r>
      <w:r>
        <w:rPr>
          <w:color w:val="231F20"/>
          <w:spacing w:val="-14"/>
          <w:w w:val="105"/>
        </w:rPr>
        <w:t xml:space="preserve"> </w:t>
      </w:r>
      <w:r>
        <w:rPr>
          <w:color w:val="231F20"/>
          <w:w w:val="105"/>
        </w:rPr>
        <w:t>up</w:t>
      </w:r>
      <w:r>
        <w:rPr>
          <w:color w:val="231F20"/>
          <w:spacing w:val="-13"/>
          <w:w w:val="105"/>
        </w:rPr>
        <w:t xml:space="preserve"> </w:t>
      </w:r>
      <w:r>
        <w:rPr>
          <w:color w:val="231F20"/>
          <w:w w:val="105"/>
        </w:rPr>
        <w:t>for</w:t>
      </w:r>
      <w:r>
        <w:rPr>
          <w:color w:val="231F20"/>
          <w:spacing w:val="-14"/>
          <w:w w:val="105"/>
        </w:rPr>
        <w:t xml:space="preserve"> </w:t>
      </w:r>
      <w:r>
        <w:rPr>
          <w:color w:val="231F20"/>
          <w:spacing w:val="-3"/>
          <w:w w:val="105"/>
        </w:rPr>
        <w:t>SPIN’s</w:t>
      </w:r>
      <w:r>
        <w:rPr>
          <w:color w:val="231F20"/>
          <w:spacing w:val="-15"/>
          <w:w w:val="105"/>
        </w:rPr>
        <w:t xml:space="preserve"> </w:t>
      </w:r>
      <w:r>
        <w:rPr>
          <w:color w:val="231F20"/>
          <w:w w:val="105"/>
        </w:rPr>
        <w:t>E-Newsletter</w:t>
      </w:r>
      <w:r>
        <w:rPr>
          <w:color w:val="231F20"/>
          <w:w w:val="105"/>
        </w:rPr>
        <w:tab/>
      </w:r>
      <w:r>
        <w:rPr>
          <w:rFonts w:ascii="Zapf Dingbats" w:hAnsi="Zapf Dingbats"/>
          <w:color w:val="231F20"/>
          <w:w w:val="105"/>
        </w:rPr>
        <w:t>❑</w:t>
      </w:r>
      <w:r>
        <w:rPr>
          <w:rFonts w:ascii="Zapf Dingbats" w:hAnsi="Zapf Dingbats"/>
          <w:color w:val="231F20"/>
          <w:spacing w:val="13"/>
          <w:w w:val="105"/>
        </w:rPr>
        <w:t xml:space="preserve"> </w:t>
      </w:r>
      <w:r>
        <w:rPr>
          <w:color w:val="231F20"/>
          <w:w w:val="105"/>
        </w:rPr>
        <w:t>Sign</w:t>
      </w:r>
      <w:r>
        <w:rPr>
          <w:color w:val="231F20"/>
          <w:spacing w:val="-7"/>
          <w:w w:val="105"/>
        </w:rPr>
        <w:t xml:space="preserve"> </w:t>
      </w:r>
      <w:r>
        <w:rPr>
          <w:color w:val="231F20"/>
          <w:w w:val="105"/>
        </w:rPr>
        <w:t>me</w:t>
      </w:r>
      <w:r>
        <w:rPr>
          <w:color w:val="231F20"/>
          <w:spacing w:val="-7"/>
          <w:w w:val="105"/>
        </w:rPr>
        <w:t xml:space="preserve"> </w:t>
      </w:r>
      <w:r>
        <w:rPr>
          <w:color w:val="231F20"/>
          <w:w w:val="105"/>
        </w:rPr>
        <w:t>up</w:t>
      </w:r>
      <w:r>
        <w:rPr>
          <w:color w:val="231F20"/>
          <w:spacing w:val="-6"/>
          <w:w w:val="105"/>
        </w:rPr>
        <w:t xml:space="preserve"> </w:t>
      </w:r>
      <w:r>
        <w:rPr>
          <w:color w:val="231F20"/>
          <w:w w:val="105"/>
        </w:rPr>
        <w:t>for</w:t>
      </w:r>
      <w:r>
        <w:rPr>
          <w:color w:val="231F20"/>
          <w:spacing w:val="-6"/>
          <w:w w:val="105"/>
        </w:rPr>
        <w:t xml:space="preserve"> </w:t>
      </w:r>
      <w:r>
        <w:rPr>
          <w:color w:val="231F20"/>
          <w:spacing w:val="-3"/>
          <w:w w:val="105"/>
        </w:rPr>
        <w:t>SPIN’s</w:t>
      </w:r>
      <w:r>
        <w:rPr>
          <w:color w:val="231F20"/>
          <w:spacing w:val="-7"/>
          <w:w w:val="105"/>
        </w:rPr>
        <w:t xml:space="preserve"> </w:t>
      </w:r>
      <w:r>
        <w:rPr>
          <w:color w:val="231F20"/>
          <w:w w:val="105"/>
        </w:rPr>
        <w:t>E-Blasts</w:t>
      </w:r>
      <w:r>
        <w:rPr>
          <w:color w:val="231F20"/>
          <w:spacing w:val="-6"/>
          <w:w w:val="105"/>
        </w:rPr>
        <w:t xml:space="preserve"> </w:t>
      </w:r>
      <w:r>
        <w:rPr>
          <w:color w:val="231F20"/>
          <w:w w:val="105"/>
        </w:rPr>
        <w:t>of</w:t>
      </w:r>
      <w:r>
        <w:rPr>
          <w:color w:val="231F20"/>
          <w:spacing w:val="-6"/>
          <w:w w:val="105"/>
        </w:rPr>
        <w:t xml:space="preserve"> </w:t>
      </w:r>
      <w:r>
        <w:rPr>
          <w:color w:val="231F20"/>
          <w:w w:val="105"/>
        </w:rPr>
        <w:t>workshops</w:t>
      </w:r>
      <w:r>
        <w:rPr>
          <w:color w:val="231F20"/>
          <w:spacing w:val="-7"/>
          <w:w w:val="105"/>
        </w:rPr>
        <w:t xml:space="preserve"> </w:t>
      </w:r>
      <w:r>
        <w:rPr>
          <w:color w:val="231F20"/>
          <w:w w:val="105"/>
        </w:rPr>
        <w:t>and</w:t>
      </w:r>
      <w:r>
        <w:rPr>
          <w:color w:val="231F20"/>
          <w:spacing w:val="-6"/>
          <w:w w:val="105"/>
        </w:rPr>
        <w:t xml:space="preserve"> </w:t>
      </w:r>
      <w:r>
        <w:rPr>
          <w:color w:val="231F20"/>
          <w:w w:val="105"/>
        </w:rPr>
        <w:t>events</w:t>
      </w:r>
    </w:p>
    <w:p w:rsidR="004811E0" w:rsidRDefault="009F73FC">
      <w:pPr>
        <w:pStyle w:val="Heading6"/>
        <w:spacing w:before="155"/>
        <w:ind w:left="0" w:right="657"/>
        <w:jc w:val="center"/>
      </w:pPr>
      <w:r>
        <w:rPr>
          <w:color w:val="231F20"/>
        </w:rPr>
        <w:t>Send completed form with payment as soon as possible to SPIN via mail, fax or email:</w:t>
      </w:r>
    </w:p>
    <w:p w:rsidR="004811E0" w:rsidRDefault="009F73FC">
      <w:pPr>
        <w:spacing w:before="11"/>
        <w:ind w:right="658"/>
        <w:jc w:val="center"/>
        <w:rPr>
          <w:b/>
        </w:rPr>
      </w:pPr>
      <w:r>
        <w:rPr>
          <w:b/>
          <w:color w:val="231F20"/>
        </w:rPr>
        <w:t>1010 Richards Street, Room 118, Honolulu, HI 96818 • (808) 586-8129 (fax) •</w:t>
      </w:r>
      <w:hyperlink r:id="rId47">
        <w:r>
          <w:rPr>
            <w:b/>
            <w:color w:val="231F20"/>
          </w:rPr>
          <w:t xml:space="preserve"> spin@doh.hawaii.gov</w:t>
        </w:r>
      </w:hyperlink>
    </w:p>
    <w:p w:rsidR="004811E0" w:rsidRDefault="004811E0">
      <w:pPr>
        <w:jc w:val="center"/>
        <w:sectPr w:rsidR="004811E0">
          <w:type w:val="continuous"/>
          <w:pgSz w:w="12240" w:h="15840"/>
          <w:pgMar w:top="800" w:right="0" w:bottom="280" w:left="660" w:header="720" w:footer="720" w:gutter="0"/>
          <w:cols w:space="720"/>
        </w:sectPr>
      </w:pPr>
    </w:p>
    <w:p w:rsidR="004811E0" w:rsidRDefault="009F73FC">
      <w:pPr>
        <w:spacing w:before="77"/>
        <w:ind w:left="2374"/>
        <w:rPr>
          <w:rFonts w:ascii="Comic Sans MS"/>
          <w:b/>
          <w:sz w:val="42"/>
        </w:rPr>
      </w:pPr>
      <w:r>
        <w:rPr>
          <w:noProof/>
        </w:rPr>
        <w:lastRenderedPageBreak/>
        <w:drawing>
          <wp:anchor distT="0" distB="0" distL="0" distR="0" simplePos="0" relativeHeight="251704320" behindDoc="0" locked="0" layoutInCell="1" allowOverlap="1">
            <wp:simplePos x="0" y="0"/>
            <wp:positionH relativeFrom="page">
              <wp:posOffset>579742</wp:posOffset>
            </wp:positionH>
            <wp:positionV relativeFrom="paragraph">
              <wp:posOffset>27905</wp:posOffset>
            </wp:positionV>
            <wp:extent cx="1206512" cy="628801"/>
            <wp:effectExtent l="0" t="0" r="0" b="0"/>
            <wp:wrapNone/>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48" cstate="print"/>
                    <a:stretch>
                      <a:fillRect/>
                    </a:stretch>
                  </pic:blipFill>
                  <pic:spPr>
                    <a:xfrm>
                      <a:off x="0" y="0"/>
                      <a:ext cx="1206512" cy="628801"/>
                    </a:xfrm>
                    <a:prstGeom prst="rect">
                      <a:avLst/>
                    </a:prstGeom>
                  </pic:spPr>
                </pic:pic>
              </a:graphicData>
            </a:graphic>
          </wp:anchor>
        </w:drawing>
      </w:r>
      <w:r>
        <w:rPr>
          <w:noProof/>
        </w:rPr>
        <w:drawing>
          <wp:anchor distT="0" distB="0" distL="0" distR="0" simplePos="0" relativeHeight="251705344" behindDoc="0" locked="0" layoutInCell="1" allowOverlap="1">
            <wp:simplePos x="0" y="0"/>
            <wp:positionH relativeFrom="page">
              <wp:posOffset>5626722</wp:posOffset>
            </wp:positionH>
            <wp:positionV relativeFrom="paragraph">
              <wp:posOffset>15853</wp:posOffset>
            </wp:positionV>
            <wp:extent cx="1206512" cy="628792"/>
            <wp:effectExtent l="0" t="0" r="0" b="0"/>
            <wp:wrapNone/>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jpeg"/>
                    <pic:cNvPicPr/>
                  </pic:nvPicPr>
                  <pic:blipFill>
                    <a:blip r:embed="rId48" cstate="print"/>
                    <a:stretch>
                      <a:fillRect/>
                    </a:stretch>
                  </pic:blipFill>
                  <pic:spPr>
                    <a:xfrm>
                      <a:off x="0" y="0"/>
                      <a:ext cx="1206512" cy="628792"/>
                    </a:xfrm>
                    <a:prstGeom prst="rect">
                      <a:avLst/>
                    </a:prstGeom>
                  </pic:spPr>
                </pic:pic>
              </a:graphicData>
            </a:graphic>
          </wp:anchor>
        </w:drawing>
      </w:r>
      <w:r>
        <w:rPr>
          <w:rFonts w:ascii="Comic Sans MS"/>
          <w:b/>
          <w:color w:val="231F20"/>
          <w:sz w:val="42"/>
        </w:rPr>
        <w:t>Winter Calendar of Events</w:t>
      </w:r>
    </w:p>
    <w:p w:rsidR="004811E0" w:rsidRDefault="004811E0">
      <w:pPr>
        <w:pStyle w:val="BodyText"/>
        <w:rPr>
          <w:rFonts w:ascii="Comic Sans MS"/>
          <w:b/>
          <w:sz w:val="20"/>
        </w:rPr>
      </w:pPr>
    </w:p>
    <w:p w:rsidR="004811E0" w:rsidRDefault="004811E0">
      <w:pPr>
        <w:rPr>
          <w:rFonts w:ascii="Comic Sans MS"/>
          <w:sz w:val="20"/>
        </w:rPr>
        <w:sectPr w:rsidR="004811E0">
          <w:pgSz w:w="12240" w:h="15840"/>
          <w:pgMar w:top="660" w:right="0" w:bottom="280" w:left="660" w:header="720" w:footer="720" w:gutter="0"/>
          <w:cols w:space="720"/>
        </w:sectPr>
      </w:pPr>
    </w:p>
    <w:p w:rsidR="004811E0" w:rsidRDefault="004811E0">
      <w:pPr>
        <w:pStyle w:val="BodyText"/>
        <w:spacing w:before="2"/>
        <w:rPr>
          <w:rFonts w:ascii="Comic Sans MS"/>
          <w:b/>
          <w:sz w:val="19"/>
        </w:rPr>
      </w:pPr>
    </w:p>
    <w:p w:rsidR="004811E0" w:rsidRDefault="009F73FC">
      <w:pPr>
        <w:spacing w:line="249" w:lineRule="auto"/>
        <w:ind w:left="113" w:right="1045"/>
        <w:jc w:val="both"/>
      </w:pPr>
      <w:r>
        <w:rPr>
          <w:b/>
          <w:color w:val="231F20"/>
        </w:rPr>
        <w:t xml:space="preserve">1/4    Access Surf Day at the Beach    FREE 2/2 </w:t>
      </w:r>
      <w:r>
        <w:rPr>
          <w:color w:val="231F20"/>
        </w:rPr>
        <w:t xml:space="preserve">White Plains, </w:t>
      </w:r>
      <w:proofErr w:type="spellStart"/>
      <w:r>
        <w:rPr>
          <w:color w:val="231F20"/>
        </w:rPr>
        <w:t>Ewa</w:t>
      </w:r>
      <w:proofErr w:type="spellEnd"/>
      <w:r>
        <w:rPr>
          <w:color w:val="231F20"/>
        </w:rPr>
        <w:t xml:space="preserve"> Beach from 9:00 am</w:t>
      </w:r>
      <w:r>
        <w:rPr>
          <w:color w:val="231F20"/>
          <w:spacing w:val="-9"/>
        </w:rPr>
        <w:t xml:space="preserve"> </w:t>
      </w:r>
      <w:r>
        <w:rPr>
          <w:color w:val="231F20"/>
        </w:rPr>
        <w:t>-</w:t>
      </w:r>
    </w:p>
    <w:p w:rsidR="004811E0" w:rsidRDefault="009F73FC">
      <w:pPr>
        <w:pStyle w:val="BodyText"/>
        <w:spacing w:before="2" w:line="249" w:lineRule="auto"/>
        <w:ind w:left="828" w:right="1112" w:firstLine="5"/>
        <w:jc w:val="both"/>
      </w:pPr>
      <w:r>
        <w:rPr>
          <w:color w:val="231F20"/>
        </w:rPr>
        <w:t xml:space="preserve">1:00 pm. Surfing event, for all ages and abilities. Sign up at </w:t>
      </w:r>
      <w:hyperlink r:id="rId49">
        <w:r>
          <w:rPr>
            <w:color w:val="231F20"/>
          </w:rPr>
          <w:t>www.accessurf.org/</w:t>
        </w:r>
      </w:hyperlink>
      <w:r>
        <w:rPr>
          <w:color w:val="231F20"/>
        </w:rPr>
        <w:t xml:space="preserve"> participant-forms/</w:t>
      </w:r>
    </w:p>
    <w:p w:rsidR="004811E0" w:rsidRDefault="004811E0">
      <w:pPr>
        <w:pStyle w:val="BodyText"/>
        <w:spacing w:before="2"/>
        <w:rPr>
          <w:sz w:val="23"/>
        </w:rPr>
      </w:pPr>
    </w:p>
    <w:p w:rsidR="004811E0" w:rsidRDefault="009F73FC">
      <w:pPr>
        <w:pStyle w:val="Heading6"/>
        <w:tabs>
          <w:tab w:val="left" w:pos="833"/>
        </w:tabs>
        <w:ind w:left="113"/>
      </w:pPr>
      <w:r>
        <w:rPr>
          <w:color w:val="231F20"/>
        </w:rPr>
        <w:t>1/10</w:t>
      </w:r>
      <w:r>
        <w:rPr>
          <w:color w:val="231F20"/>
        </w:rPr>
        <w:tab/>
        <w:t xml:space="preserve">SEAC </w:t>
      </w:r>
      <w:r>
        <w:rPr>
          <w:b w:val="0"/>
          <w:color w:val="231F20"/>
        </w:rPr>
        <w:t xml:space="preserve">- </w:t>
      </w:r>
      <w:r>
        <w:rPr>
          <w:color w:val="231F20"/>
        </w:rPr>
        <w:t>Special Education</w:t>
      </w:r>
      <w:r>
        <w:rPr>
          <w:color w:val="231F20"/>
          <w:spacing w:val="-17"/>
        </w:rPr>
        <w:t xml:space="preserve"> </w:t>
      </w:r>
      <w:r>
        <w:rPr>
          <w:color w:val="231F20"/>
        </w:rPr>
        <w:t>Advisory</w:t>
      </w:r>
    </w:p>
    <w:p w:rsidR="004811E0" w:rsidRDefault="009F73FC">
      <w:pPr>
        <w:pStyle w:val="BodyText"/>
        <w:tabs>
          <w:tab w:val="left" w:pos="833"/>
        </w:tabs>
        <w:spacing w:before="11" w:line="249" w:lineRule="auto"/>
        <w:ind w:left="834" w:right="594" w:hanging="721"/>
      </w:pPr>
      <w:r>
        <w:rPr>
          <w:b/>
          <w:color w:val="231F20"/>
        </w:rPr>
        <w:t>2/14</w:t>
      </w:r>
      <w:r>
        <w:rPr>
          <w:b/>
          <w:color w:val="231F20"/>
        </w:rPr>
        <w:tab/>
        <w:t xml:space="preserve">Council Meeting </w:t>
      </w:r>
      <w:r>
        <w:rPr>
          <w:color w:val="231F20"/>
        </w:rPr>
        <w:t xml:space="preserve">9:00 am - 12:00 pm Oahu; </w:t>
      </w:r>
      <w:proofErr w:type="spellStart"/>
      <w:r>
        <w:rPr>
          <w:color w:val="231F20"/>
        </w:rPr>
        <w:t>Pu‘uhale</w:t>
      </w:r>
      <w:proofErr w:type="spellEnd"/>
      <w:r>
        <w:rPr>
          <w:color w:val="231F20"/>
        </w:rPr>
        <w:t xml:space="preserve"> Elementary School library. For</w:t>
      </w:r>
      <w:r>
        <w:rPr>
          <w:color w:val="231F20"/>
          <w:spacing w:val="-30"/>
        </w:rPr>
        <w:t xml:space="preserve"> </w:t>
      </w:r>
      <w:r>
        <w:rPr>
          <w:color w:val="231F20"/>
        </w:rPr>
        <w:t>more information call 586-8126.</w:t>
      </w:r>
    </w:p>
    <w:p w:rsidR="004811E0" w:rsidRDefault="004811E0">
      <w:pPr>
        <w:pStyle w:val="BodyText"/>
        <w:spacing w:before="2"/>
        <w:rPr>
          <w:sz w:val="23"/>
        </w:rPr>
      </w:pPr>
    </w:p>
    <w:p w:rsidR="004811E0" w:rsidRDefault="009F73FC">
      <w:pPr>
        <w:spacing w:line="249" w:lineRule="auto"/>
        <w:ind w:left="114" w:right="341" w:firstLine="720"/>
        <w:jc w:val="both"/>
        <w:rPr>
          <w:b/>
        </w:rPr>
      </w:pPr>
      <w:r>
        <w:rPr>
          <w:b/>
          <w:color w:val="231F20"/>
        </w:rPr>
        <w:t>LDAH Parent Trai</w:t>
      </w:r>
      <w:r>
        <w:rPr>
          <w:b/>
          <w:color w:val="231F20"/>
        </w:rPr>
        <w:t xml:space="preserve">ning &amp; Workshops FREE 1/15 </w:t>
      </w:r>
      <w:r>
        <w:rPr>
          <w:color w:val="231F20"/>
        </w:rPr>
        <w:t xml:space="preserve">Honolulu Families Embracing Autism 6-7:00 pm </w:t>
      </w:r>
      <w:r>
        <w:rPr>
          <w:b/>
          <w:color w:val="231F20"/>
        </w:rPr>
        <w:t>1/25 Marathon IDEA Workshop FREE</w:t>
      </w:r>
    </w:p>
    <w:p w:rsidR="004811E0" w:rsidRDefault="009F73FC">
      <w:pPr>
        <w:pStyle w:val="Heading6"/>
        <w:spacing w:before="3"/>
      </w:pPr>
      <w:r>
        <w:rPr>
          <w:color w:val="231F20"/>
        </w:rPr>
        <w:t>Side by Side Parent Support</w:t>
      </w:r>
    </w:p>
    <w:p w:rsidR="004811E0" w:rsidRDefault="009F73FC">
      <w:pPr>
        <w:pStyle w:val="BodyText"/>
        <w:spacing w:before="11" w:line="249" w:lineRule="auto"/>
        <w:ind w:left="834" w:right="212"/>
      </w:pPr>
      <w:r>
        <w:rPr>
          <w:color w:val="231F20"/>
        </w:rPr>
        <w:t xml:space="preserve">Inspire Church in </w:t>
      </w:r>
      <w:proofErr w:type="spellStart"/>
      <w:r>
        <w:rPr>
          <w:color w:val="231F20"/>
        </w:rPr>
        <w:t>Waikele</w:t>
      </w:r>
      <w:proofErr w:type="spellEnd"/>
      <w:r>
        <w:rPr>
          <w:color w:val="231F20"/>
        </w:rPr>
        <w:t xml:space="preserve">, 8:00 am - 2:00 pm Learn about IDEA law, understanding the evaluation process and how to develop </w:t>
      </w:r>
      <w:r>
        <w:rPr>
          <w:color w:val="231F20"/>
        </w:rPr>
        <w:t>your child’s IEP</w:t>
      </w:r>
      <w:hyperlink r:id="rId50">
        <w:r>
          <w:rPr>
            <w:color w:val="231F20"/>
          </w:rPr>
          <w:t>. RSVP: breidy@ldahawaii.org</w:t>
        </w:r>
      </w:hyperlink>
    </w:p>
    <w:p w:rsidR="004811E0" w:rsidRDefault="009F73FC">
      <w:pPr>
        <w:pStyle w:val="BodyText"/>
        <w:spacing w:before="4"/>
        <w:ind w:left="834"/>
      </w:pPr>
      <w:r>
        <w:rPr>
          <w:color w:val="231F20"/>
        </w:rPr>
        <w:t>or call 536-9684.</w:t>
      </w:r>
    </w:p>
    <w:p w:rsidR="004811E0" w:rsidRDefault="009F73FC">
      <w:pPr>
        <w:pStyle w:val="BodyText"/>
        <w:tabs>
          <w:tab w:val="left" w:pos="834"/>
        </w:tabs>
        <w:spacing w:before="11"/>
        <w:ind w:left="114"/>
      </w:pPr>
      <w:r>
        <w:rPr>
          <w:b/>
          <w:color w:val="231F20"/>
        </w:rPr>
        <w:t>2/5</w:t>
      </w:r>
      <w:r>
        <w:rPr>
          <w:b/>
          <w:color w:val="231F20"/>
        </w:rPr>
        <w:tab/>
      </w:r>
      <w:r>
        <w:rPr>
          <w:color w:val="231F20"/>
        </w:rPr>
        <w:t xml:space="preserve">Organizing </w:t>
      </w:r>
      <w:r>
        <w:rPr>
          <w:color w:val="231F20"/>
          <w:spacing w:val="-6"/>
        </w:rPr>
        <w:t xml:space="preserve">Your </w:t>
      </w:r>
      <w:r>
        <w:rPr>
          <w:color w:val="231F20"/>
        </w:rPr>
        <w:t>Child’s Records 6-7:30</w:t>
      </w:r>
      <w:r>
        <w:rPr>
          <w:color w:val="231F20"/>
          <w:spacing w:val="-9"/>
        </w:rPr>
        <w:t xml:space="preserve"> </w:t>
      </w:r>
      <w:r>
        <w:rPr>
          <w:color w:val="231F20"/>
        </w:rPr>
        <w:t>pm</w:t>
      </w:r>
    </w:p>
    <w:p w:rsidR="004811E0" w:rsidRDefault="009F73FC">
      <w:pPr>
        <w:spacing w:before="11"/>
        <w:ind w:left="114"/>
      </w:pPr>
      <w:r>
        <w:rPr>
          <w:b/>
          <w:color w:val="231F20"/>
        </w:rPr>
        <w:t xml:space="preserve">2/10-14 </w:t>
      </w:r>
      <w:r>
        <w:rPr>
          <w:color w:val="231F20"/>
        </w:rPr>
        <w:t>Blitz Week 12 - 1:00 pm daily</w:t>
      </w:r>
    </w:p>
    <w:p w:rsidR="004811E0" w:rsidRDefault="009F73FC">
      <w:pPr>
        <w:pStyle w:val="BodyText"/>
        <w:tabs>
          <w:tab w:val="left" w:pos="834"/>
        </w:tabs>
        <w:spacing w:before="11"/>
        <w:ind w:left="114"/>
      </w:pPr>
      <w:r>
        <w:rPr>
          <w:b/>
          <w:color w:val="231F20"/>
        </w:rPr>
        <w:t>2/19</w:t>
      </w:r>
      <w:r>
        <w:rPr>
          <w:b/>
          <w:color w:val="231F20"/>
        </w:rPr>
        <w:tab/>
      </w:r>
      <w:r>
        <w:rPr>
          <w:color w:val="231F20"/>
        </w:rPr>
        <w:t>Study Hall for Parents 6-7:00</w:t>
      </w:r>
      <w:r>
        <w:rPr>
          <w:color w:val="231F20"/>
          <w:spacing w:val="-5"/>
        </w:rPr>
        <w:t xml:space="preserve"> </w:t>
      </w:r>
      <w:r>
        <w:rPr>
          <w:color w:val="231F20"/>
        </w:rPr>
        <w:t>pm</w:t>
      </w:r>
    </w:p>
    <w:p w:rsidR="004811E0" w:rsidRDefault="009F73FC">
      <w:pPr>
        <w:pStyle w:val="BodyText"/>
        <w:tabs>
          <w:tab w:val="left" w:pos="834"/>
        </w:tabs>
        <w:spacing w:before="11" w:line="249" w:lineRule="auto"/>
        <w:ind w:left="834" w:right="341" w:hanging="721"/>
      </w:pPr>
      <w:r>
        <w:rPr>
          <w:b/>
          <w:color w:val="231F20"/>
        </w:rPr>
        <w:t>2/19</w:t>
      </w:r>
      <w:r>
        <w:rPr>
          <w:b/>
          <w:color w:val="231F20"/>
        </w:rPr>
        <w:tab/>
      </w:r>
      <w:r>
        <w:rPr>
          <w:color w:val="231F20"/>
        </w:rPr>
        <w:t>Honolulu Families Embracing Autism 6-7:00</w:t>
      </w:r>
      <w:r>
        <w:rPr>
          <w:color w:val="231F20"/>
          <w:spacing w:val="-33"/>
        </w:rPr>
        <w:t xml:space="preserve"> </w:t>
      </w:r>
      <w:r>
        <w:rPr>
          <w:color w:val="231F20"/>
        </w:rPr>
        <w:t xml:space="preserve">pm All classes at LDAH office in Honolulu, unless noted. </w:t>
      </w:r>
      <w:r>
        <w:rPr>
          <w:color w:val="231F20"/>
          <w:spacing w:val="-8"/>
        </w:rPr>
        <w:t xml:space="preserve">To </w:t>
      </w:r>
      <w:r>
        <w:rPr>
          <w:color w:val="231F20"/>
          <w:spacing w:val="-5"/>
        </w:rPr>
        <w:t xml:space="preserve">RSVP, </w:t>
      </w:r>
      <w:r>
        <w:rPr>
          <w:color w:val="231F20"/>
        </w:rPr>
        <w:t>call Bev at</w:t>
      </w:r>
      <w:r>
        <w:rPr>
          <w:color w:val="231F20"/>
          <w:spacing w:val="9"/>
        </w:rPr>
        <w:t xml:space="preserve"> </w:t>
      </w:r>
      <w:r>
        <w:rPr>
          <w:color w:val="231F20"/>
        </w:rPr>
        <w:t>536-9684.</w:t>
      </w:r>
    </w:p>
    <w:p w:rsidR="004811E0" w:rsidRDefault="004811E0">
      <w:pPr>
        <w:pStyle w:val="BodyText"/>
        <w:rPr>
          <w:sz w:val="20"/>
        </w:rPr>
      </w:pPr>
    </w:p>
    <w:p w:rsidR="004811E0" w:rsidRDefault="004811E0">
      <w:pPr>
        <w:pStyle w:val="BodyText"/>
        <w:rPr>
          <w:sz w:val="20"/>
        </w:rPr>
      </w:pPr>
    </w:p>
    <w:p w:rsidR="004811E0" w:rsidRDefault="009F73FC">
      <w:pPr>
        <w:pStyle w:val="BodyText"/>
        <w:spacing w:before="8"/>
        <w:rPr>
          <w:sz w:val="12"/>
        </w:rPr>
      </w:pPr>
      <w:r>
        <w:rPr>
          <w:noProof/>
        </w:rPr>
        <w:drawing>
          <wp:anchor distT="0" distB="0" distL="0" distR="0" simplePos="0" relativeHeight="42" behindDoc="0" locked="0" layoutInCell="1" allowOverlap="1">
            <wp:simplePos x="0" y="0"/>
            <wp:positionH relativeFrom="page">
              <wp:posOffset>783336</wp:posOffset>
            </wp:positionH>
            <wp:positionV relativeFrom="paragraph">
              <wp:posOffset>117522</wp:posOffset>
            </wp:positionV>
            <wp:extent cx="1292351" cy="1313688"/>
            <wp:effectExtent l="0" t="0" r="0" b="0"/>
            <wp:wrapTopAndBottom/>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51" cstate="print"/>
                    <a:stretch>
                      <a:fillRect/>
                    </a:stretch>
                  </pic:blipFill>
                  <pic:spPr>
                    <a:xfrm>
                      <a:off x="0" y="0"/>
                      <a:ext cx="1292351" cy="1313688"/>
                    </a:xfrm>
                    <a:prstGeom prst="rect">
                      <a:avLst/>
                    </a:prstGeom>
                  </pic:spPr>
                </pic:pic>
              </a:graphicData>
            </a:graphic>
          </wp:anchor>
        </w:drawing>
      </w:r>
      <w:r>
        <w:rPr>
          <w:noProof/>
        </w:rPr>
        <w:drawing>
          <wp:anchor distT="0" distB="0" distL="0" distR="0" simplePos="0" relativeHeight="43" behindDoc="0" locked="0" layoutInCell="1" allowOverlap="1">
            <wp:simplePos x="0" y="0"/>
            <wp:positionH relativeFrom="page">
              <wp:posOffset>2453613</wp:posOffset>
            </wp:positionH>
            <wp:positionV relativeFrom="paragraph">
              <wp:posOffset>248576</wp:posOffset>
            </wp:positionV>
            <wp:extent cx="934593" cy="1131570"/>
            <wp:effectExtent l="0" t="0" r="0" b="0"/>
            <wp:wrapTopAndBottom/>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52" cstate="print"/>
                    <a:stretch>
                      <a:fillRect/>
                    </a:stretch>
                  </pic:blipFill>
                  <pic:spPr>
                    <a:xfrm>
                      <a:off x="0" y="0"/>
                      <a:ext cx="934593" cy="1131570"/>
                    </a:xfrm>
                    <a:prstGeom prst="rect">
                      <a:avLst/>
                    </a:prstGeom>
                  </pic:spPr>
                </pic:pic>
              </a:graphicData>
            </a:graphic>
          </wp:anchor>
        </w:drawing>
      </w:r>
    </w:p>
    <w:p w:rsidR="004811E0" w:rsidRDefault="004811E0">
      <w:pPr>
        <w:pStyle w:val="BodyText"/>
      </w:pPr>
    </w:p>
    <w:p w:rsidR="004811E0" w:rsidRDefault="004811E0">
      <w:pPr>
        <w:pStyle w:val="BodyText"/>
      </w:pPr>
    </w:p>
    <w:p w:rsidR="004811E0" w:rsidRDefault="004811E0">
      <w:pPr>
        <w:pStyle w:val="BodyText"/>
      </w:pPr>
    </w:p>
    <w:p w:rsidR="004811E0" w:rsidRDefault="004811E0">
      <w:pPr>
        <w:pStyle w:val="BodyText"/>
      </w:pPr>
    </w:p>
    <w:p w:rsidR="004811E0" w:rsidRDefault="004811E0">
      <w:pPr>
        <w:pStyle w:val="BodyText"/>
      </w:pPr>
    </w:p>
    <w:p w:rsidR="004811E0" w:rsidRDefault="004811E0">
      <w:pPr>
        <w:pStyle w:val="BodyText"/>
      </w:pPr>
    </w:p>
    <w:p w:rsidR="004811E0" w:rsidRDefault="004811E0">
      <w:pPr>
        <w:pStyle w:val="BodyText"/>
      </w:pPr>
    </w:p>
    <w:p w:rsidR="004811E0" w:rsidRDefault="009F73FC">
      <w:pPr>
        <w:spacing w:before="192" w:line="274" w:lineRule="exact"/>
        <w:ind w:left="2042"/>
        <w:rPr>
          <w:rFonts w:ascii="Times-BoldItalic"/>
          <w:b/>
          <w:i/>
        </w:rPr>
      </w:pPr>
      <w:r>
        <w:rPr>
          <w:noProof/>
        </w:rPr>
        <w:drawing>
          <wp:anchor distT="0" distB="0" distL="0" distR="0" simplePos="0" relativeHeight="251703296" behindDoc="0" locked="0" layoutInCell="1" allowOverlap="1">
            <wp:simplePos x="0" y="0"/>
            <wp:positionH relativeFrom="page">
              <wp:posOffset>641540</wp:posOffset>
            </wp:positionH>
            <wp:positionV relativeFrom="paragraph">
              <wp:posOffset>20717</wp:posOffset>
            </wp:positionV>
            <wp:extent cx="902205" cy="661410"/>
            <wp:effectExtent l="0" t="0" r="0" b="0"/>
            <wp:wrapNone/>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53" cstate="print"/>
                    <a:stretch>
                      <a:fillRect/>
                    </a:stretch>
                  </pic:blipFill>
                  <pic:spPr>
                    <a:xfrm>
                      <a:off x="0" y="0"/>
                      <a:ext cx="902205" cy="661410"/>
                    </a:xfrm>
                    <a:prstGeom prst="rect">
                      <a:avLst/>
                    </a:prstGeom>
                  </pic:spPr>
                </pic:pic>
              </a:graphicData>
            </a:graphic>
          </wp:anchor>
        </w:drawing>
      </w:r>
      <w:r>
        <w:rPr>
          <w:rFonts w:ascii="Times-BoldItalic"/>
          <w:b/>
          <w:i/>
          <w:color w:val="231F20"/>
          <w:sz w:val="28"/>
        </w:rPr>
        <w:t>S</w:t>
      </w:r>
      <w:r>
        <w:rPr>
          <w:rFonts w:ascii="Times-BoldItalic"/>
          <w:b/>
          <w:i/>
          <w:color w:val="231F20"/>
        </w:rPr>
        <w:t xml:space="preserve">pecial </w:t>
      </w:r>
      <w:r>
        <w:rPr>
          <w:rFonts w:ascii="Times-BoldItalic"/>
          <w:b/>
          <w:i/>
          <w:color w:val="231F20"/>
          <w:sz w:val="28"/>
        </w:rPr>
        <w:t>P</w:t>
      </w:r>
      <w:r>
        <w:rPr>
          <w:rFonts w:ascii="Times-BoldItalic"/>
          <w:b/>
          <w:i/>
          <w:color w:val="231F20"/>
        </w:rPr>
        <w:t xml:space="preserve">arent </w:t>
      </w:r>
      <w:r>
        <w:rPr>
          <w:rFonts w:ascii="Times-BoldItalic"/>
          <w:b/>
          <w:i/>
          <w:color w:val="231F20"/>
          <w:sz w:val="28"/>
        </w:rPr>
        <w:t>I</w:t>
      </w:r>
      <w:r>
        <w:rPr>
          <w:rFonts w:ascii="Times-BoldItalic"/>
          <w:b/>
          <w:i/>
          <w:color w:val="231F20"/>
        </w:rPr>
        <w:t xml:space="preserve">nformation </w:t>
      </w:r>
      <w:r>
        <w:rPr>
          <w:rFonts w:ascii="Times-BoldItalic"/>
          <w:b/>
          <w:i/>
          <w:color w:val="231F20"/>
          <w:sz w:val="28"/>
        </w:rPr>
        <w:t>N</w:t>
      </w:r>
      <w:r>
        <w:rPr>
          <w:rFonts w:ascii="Times-BoldItalic"/>
          <w:b/>
          <w:i/>
          <w:color w:val="231F20"/>
        </w:rPr>
        <w:t>etwork</w:t>
      </w:r>
    </w:p>
    <w:p w:rsidR="004811E0" w:rsidRDefault="009F73FC">
      <w:pPr>
        <w:spacing w:line="247" w:lineRule="exact"/>
        <w:ind w:left="2042"/>
        <w:rPr>
          <w:i/>
        </w:rPr>
      </w:pPr>
      <w:r>
        <w:rPr>
          <w:i/>
          <w:color w:val="231F20"/>
        </w:rPr>
        <w:t>1010 Richards Street, Room 118</w:t>
      </w:r>
    </w:p>
    <w:p w:rsidR="004811E0" w:rsidRDefault="009F73FC">
      <w:pPr>
        <w:spacing w:before="11"/>
        <w:ind w:left="2042"/>
        <w:rPr>
          <w:i/>
        </w:rPr>
      </w:pPr>
      <w:r>
        <w:rPr>
          <w:i/>
          <w:color w:val="231F20"/>
        </w:rPr>
        <w:t>Honolulu, Hawaii</w:t>
      </w:r>
      <w:r>
        <w:rPr>
          <w:i/>
          <w:color w:val="231F20"/>
          <w:spacing w:val="51"/>
        </w:rPr>
        <w:t xml:space="preserve"> </w:t>
      </w:r>
      <w:r>
        <w:rPr>
          <w:i/>
          <w:color w:val="231F20"/>
        </w:rPr>
        <w:t>96813</w:t>
      </w:r>
    </w:p>
    <w:p w:rsidR="004811E0" w:rsidRDefault="009F73FC">
      <w:pPr>
        <w:pStyle w:val="BodyText"/>
        <w:rPr>
          <w:i/>
          <w:sz w:val="20"/>
        </w:rPr>
      </w:pPr>
      <w:r>
        <w:br w:type="column"/>
      </w:r>
    </w:p>
    <w:p w:rsidR="004811E0" w:rsidRDefault="009F73FC">
      <w:pPr>
        <w:pStyle w:val="Heading6"/>
        <w:tabs>
          <w:tab w:val="left" w:pos="833"/>
        </w:tabs>
        <w:ind w:left="168"/>
      </w:pPr>
      <w:r>
        <w:rPr>
          <w:color w:val="231F20"/>
        </w:rPr>
        <w:t>1/9</w:t>
      </w:r>
      <w:r>
        <w:rPr>
          <w:color w:val="231F20"/>
        </w:rPr>
        <w:tab/>
      </w:r>
      <w:r>
        <w:rPr>
          <w:color w:val="231F20"/>
          <w:spacing w:val="-5"/>
        </w:rPr>
        <w:t xml:space="preserve">TACA </w:t>
      </w:r>
      <w:r>
        <w:rPr>
          <w:color w:val="231F20"/>
        </w:rPr>
        <w:t xml:space="preserve">Coffee </w:t>
      </w:r>
      <w:r>
        <w:rPr>
          <w:color w:val="231F20"/>
          <w:spacing w:val="-6"/>
        </w:rPr>
        <w:t>Talk</w:t>
      </w:r>
      <w:r>
        <w:rPr>
          <w:color w:val="231F20"/>
        </w:rPr>
        <w:t xml:space="preserve"> FREE</w:t>
      </w:r>
    </w:p>
    <w:p w:rsidR="004811E0" w:rsidRDefault="009F73FC">
      <w:pPr>
        <w:pStyle w:val="BodyText"/>
        <w:spacing w:before="11" w:line="249" w:lineRule="auto"/>
        <w:ind w:left="834" w:right="1177"/>
      </w:pPr>
      <w:r>
        <w:rPr>
          <w:color w:val="231F20"/>
        </w:rPr>
        <w:t xml:space="preserve">Down to Earth, Pearlridge, 6:30 - 8:00 pm For parents and caregivers to get together </w:t>
      </w:r>
      <w:r>
        <w:rPr>
          <w:color w:val="231F20"/>
          <w:spacing w:val="-5"/>
        </w:rPr>
        <w:t xml:space="preserve">and </w:t>
      </w:r>
      <w:r>
        <w:rPr>
          <w:color w:val="231F20"/>
        </w:rPr>
        <w:t>share ideas, resources and</w:t>
      </w:r>
      <w:r>
        <w:rPr>
          <w:color w:val="231F20"/>
          <w:spacing w:val="-2"/>
        </w:rPr>
        <w:t xml:space="preserve"> </w:t>
      </w:r>
      <w:r>
        <w:rPr>
          <w:color w:val="231F20"/>
        </w:rPr>
        <w:t>fellowship.</w:t>
      </w:r>
    </w:p>
    <w:p w:rsidR="004811E0" w:rsidRDefault="009F73FC">
      <w:pPr>
        <w:pStyle w:val="BodyText"/>
        <w:spacing w:before="3" w:line="249" w:lineRule="auto"/>
        <w:ind w:left="834"/>
      </w:pPr>
      <w:r>
        <w:rPr>
          <w:color w:val="231F20"/>
        </w:rPr>
        <w:t xml:space="preserve">RSVP required: </w:t>
      </w:r>
      <w:hyperlink r:id="rId54">
        <w:r>
          <w:rPr>
            <w:color w:val="231F20"/>
          </w:rPr>
          <w:t>www.tacanow.org/local-chapters/</w:t>
        </w:r>
      </w:hyperlink>
      <w:r>
        <w:rPr>
          <w:color w:val="231F20"/>
        </w:rPr>
        <w:t xml:space="preserve"> west/</w:t>
      </w:r>
      <w:proofErr w:type="spellStart"/>
      <w:r>
        <w:rPr>
          <w:color w:val="231F20"/>
        </w:rPr>
        <w:t>hawaii</w:t>
      </w:r>
      <w:proofErr w:type="spellEnd"/>
      <w:r>
        <w:rPr>
          <w:color w:val="231F20"/>
        </w:rPr>
        <w:t>/</w:t>
      </w:r>
    </w:p>
    <w:p w:rsidR="004811E0" w:rsidRDefault="004811E0">
      <w:pPr>
        <w:pStyle w:val="BodyText"/>
        <w:spacing w:before="1"/>
        <w:rPr>
          <w:sz w:val="23"/>
        </w:rPr>
      </w:pPr>
    </w:p>
    <w:p w:rsidR="004811E0" w:rsidRDefault="009F73FC">
      <w:pPr>
        <w:pStyle w:val="Heading6"/>
      </w:pPr>
      <w:r>
        <w:rPr>
          <w:color w:val="231F20"/>
        </w:rPr>
        <w:t>Honolulu Theater For Youth</w:t>
      </w:r>
    </w:p>
    <w:p w:rsidR="004811E0" w:rsidRDefault="009F73FC">
      <w:pPr>
        <w:pStyle w:val="BodyText"/>
        <w:spacing w:before="11"/>
        <w:ind w:left="834"/>
      </w:pPr>
      <w:r>
        <w:rPr>
          <w:color w:val="231F20"/>
        </w:rPr>
        <w:t>Sensory Friendly and ASL performances</w:t>
      </w:r>
    </w:p>
    <w:p w:rsidR="004811E0" w:rsidRDefault="009F73FC">
      <w:pPr>
        <w:pStyle w:val="BodyText"/>
        <w:tabs>
          <w:tab w:val="left" w:pos="833"/>
        </w:tabs>
        <w:spacing w:before="11"/>
        <w:ind w:left="113"/>
      </w:pPr>
      <w:r>
        <w:rPr>
          <w:b/>
          <w:color w:val="231F20"/>
        </w:rPr>
        <w:t>2/1</w:t>
      </w:r>
      <w:r>
        <w:rPr>
          <w:b/>
          <w:color w:val="231F20"/>
        </w:rPr>
        <w:tab/>
      </w:r>
      <w:r>
        <w:rPr>
          <w:color w:val="231F20"/>
        </w:rPr>
        <w:t>“Rainbow” @ 11:00 am, for all</w:t>
      </w:r>
      <w:r>
        <w:rPr>
          <w:color w:val="231F20"/>
          <w:spacing w:val="-2"/>
        </w:rPr>
        <w:t xml:space="preserve"> </w:t>
      </w:r>
      <w:r>
        <w:rPr>
          <w:color w:val="231F20"/>
        </w:rPr>
        <w:t>ages</w:t>
      </w:r>
    </w:p>
    <w:p w:rsidR="004811E0" w:rsidRDefault="009F73FC">
      <w:pPr>
        <w:pStyle w:val="BodyText"/>
        <w:tabs>
          <w:tab w:val="left" w:pos="833"/>
        </w:tabs>
        <w:spacing w:before="11" w:line="249" w:lineRule="auto"/>
        <w:ind w:left="834" w:right="1113" w:hanging="721"/>
      </w:pPr>
      <w:r>
        <w:rPr>
          <w:b/>
          <w:color w:val="231F20"/>
        </w:rPr>
        <w:t>2/29</w:t>
      </w:r>
      <w:r>
        <w:rPr>
          <w:b/>
          <w:color w:val="231F20"/>
        </w:rPr>
        <w:tab/>
      </w:r>
      <w:r>
        <w:rPr>
          <w:color w:val="231F20"/>
        </w:rPr>
        <w:t xml:space="preserve">“The Carp Who </w:t>
      </w:r>
      <w:r>
        <w:rPr>
          <w:color w:val="231F20"/>
          <w:spacing w:val="-4"/>
        </w:rPr>
        <w:t xml:space="preserve">Would </w:t>
      </w:r>
      <w:r>
        <w:rPr>
          <w:color w:val="231F20"/>
        </w:rPr>
        <w:t>Not Quit” @ 11:30</w:t>
      </w:r>
      <w:r>
        <w:rPr>
          <w:color w:val="231F20"/>
          <w:spacing w:val="-20"/>
        </w:rPr>
        <w:t xml:space="preserve"> </w:t>
      </w:r>
      <w:r>
        <w:rPr>
          <w:color w:val="231F20"/>
        </w:rPr>
        <w:t>am written for young</w:t>
      </w:r>
      <w:r>
        <w:rPr>
          <w:color w:val="231F20"/>
          <w:spacing w:val="-2"/>
        </w:rPr>
        <w:t xml:space="preserve"> </w:t>
      </w:r>
      <w:r>
        <w:rPr>
          <w:color w:val="231F20"/>
        </w:rPr>
        <w:t>children.</w:t>
      </w:r>
    </w:p>
    <w:p w:rsidR="004811E0" w:rsidRDefault="009F73FC">
      <w:pPr>
        <w:pStyle w:val="BodyText"/>
        <w:spacing w:before="2"/>
        <w:ind w:left="834"/>
      </w:pPr>
      <w:r>
        <w:rPr>
          <w:color w:val="231F20"/>
        </w:rPr>
        <w:t xml:space="preserve">Tickets are $10-20. Visit, </w:t>
      </w:r>
      <w:hyperlink r:id="rId55">
        <w:r>
          <w:rPr>
            <w:color w:val="231F20"/>
          </w:rPr>
          <w:t>www.htyweb.org</w:t>
        </w:r>
      </w:hyperlink>
    </w:p>
    <w:p w:rsidR="004811E0" w:rsidRDefault="004811E0">
      <w:pPr>
        <w:pStyle w:val="BodyText"/>
        <w:spacing w:before="11"/>
        <w:rPr>
          <w:sz w:val="23"/>
        </w:rPr>
      </w:pPr>
    </w:p>
    <w:p w:rsidR="004811E0" w:rsidRDefault="009F73FC">
      <w:pPr>
        <w:pStyle w:val="Heading6"/>
        <w:ind w:left="1771"/>
      </w:pPr>
      <w:r>
        <w:rPr>
          <w:color w:val="231F20"/>
        </w:rPr>
        <w:t>SAVE THE DATE!</w:t>
      </w:r>
    </w:p>
    <w:p w:rsidR="004811E0" w:rsidRDefault="009F73FC">
      <w:pPr>
        <w:tabs>
          <w:tab w:val="left" w:pos="833"/>
        </w:tabs>
        <w:spacing w:before="11" w:line="249" w:lineRule="auto"/>
        <w:ind w:left="834" w:right="1582" w:hanging="721"/>
        <w:rPr>
          <w:b/>
        </w:rPr>
      </w:pPr>
      <w:r>
        <w:rPr>
          <w:b/>
          <w:color w:val="231F20"/>
        </w:rPr>
        <w:t>3/2-3</w:t>
      </w:r>
      <w:r>
        <w:rPr>
          <w:b/>
          <w:color w:val="231F20"/>
        </w:rPr>
        <w:tab/>
        <w:t>Pacific Rim International Conference on Disability and Diversity</w:t>
      </w:r>
      <w:r>
        <w:rPr>
          <w:b/>
          <w:color w:val="231F20"/>
          <w:spacing w:val="37"/>
        </w:rPr>
        <w:t xml:space="preserve"> </w:t>
      </w:r>
      <w:r>
        <w:rPr>
          <w:b/>
          <w:color w:val="231F20"/>
        </w:rPr>
        <w:t>“Connect”</w:t>
      </w:r>
    </w:p>
    <w:p w:rsidR="004811E0" w:rsidRDefault="009F73FC">
      <w:pPr>
        <w:pStyle w:val="BodyText"/>
        <w:spacing w:before="2" w:line="249" w:lineRule="auto"/>
        <w:ind w:left="834" w:right="760"/>
      </w:pPr>
      <w:r>
        <w:rPr>
          <w:color w:val="231F20"/>
        </w:rPr>
        <w:t xml:space="preserve">For more info, visit </w:t>
      </w:r>
      <w:hyperlink r:id="rId56">
        <w:r>
          <w:rPr>
            <w:color w:val="231F20"/>
          </w:rPr>
          <w:t>www.pacrim.coe.hawaii.edu</w:t>
        </w:r>
      </w:hyperlink>
      <w:r>
        <w:rPr>
          <w:color w:val="231F20"/>
        </w:rPr>
        <w:t xml:space="preserve"> or call 808-956-8816 / email: </w:t>
      </w:r>
      <w:hyperlink r:id="rId57">
        <w:r>
          <w:rPr>
            <w:color w:val="231F20"/>
          </w:rPr>
          <w:t>prreg@hawaii.edu</w:t>
        </w:r>
      </w:hyperlink>
    </w:p>
    <w:p w:rsidR="004811E0" w:rsidRDefault="004811E0">
      <w:pPr>
        <w:pStyle w:val="BodyText"/>
        <w:spacing w:before="1"/>
        <w:rPr>
          <w:sz w:val="23"/>
        </w:rPr>
      </w:pPr>
    </w:p>
    <w:p w:rsidR="004811E0" w:rsidRDefault="009F73FC">
      <w:pPr>
        <w:pStyle w:val="Heading6"/>
        <w:ind w:left="1771"/>
      </w:pPr>
      <w:r>
        <w:rPr>
          <w:color w:val="231F20"/>
        </w:rPr>
        <w:t>SAVE THE DATE!</w:t>
      </w:r>
    </w:p>
    <w:p w:rsidR="004811E0" w:rsidRDefault="009F73FC">
      <w:pPr>
        <w:tabs>
          <w:tab w:val="left" w:pos="833"/>
        </w:tabs>
        <w:spacing w:before="11" w:line="249" w:lineRule="auto"/>
        <w:ind w:left="834" w:right="2367" w:hanging="721"/>
        <w:rPr>
          <w:b/>
        </w:rPr>
      </w:pPr>
      <w:r>
        <w:rPr>
          <w:b/>
          <w:color w:val="231F20"/>
        </w:rPr>
        <w:t>4/18</w:t>
      </w:r>
      <w:r>
        <w:rPr>
          <w:b/>
          <w:color w:val="231F20"/>
        </w:rPr>
        <w:tab/>
        <w:t>34th Annual SPIN</w:t>
      </w:r>
      <w:r>
        <w:rPr>
          <w:b/>
          <w:color w:val="231F20"/>
          <w:spacing w:val="-31"/>
        </w:rPr>
        <w:t xml:space="preserve"> </w:t>
      </w:r>
      <w:r>
        <w:rPr>
          <w:b/>
          <w:color w:val="231F20"/>
        </w:rPr>
        <w:t>Conference “SPIN 20/20”</w:t>
      </w:r>
    </w:p>
    <w:p w:rsidR="004811E0" w:rsidRDefault="009F73FC">
      <w:pPr>
        <w:pStyle w:val="BodyText"/>
        <w:spacing w:before="2" w:line="249" w:lineRule="auto"/>
        <w:ind w:left="828" w:right="1405" w:firstLine="5"/>
      </w:pPr>
      <w:r>
        <w:rPr>
          <w:color w:val="231F20"/>
        </w:rPr>
        <w:t xml:space="preserve">8:30 am - 3:30 pm at UH Campus Center Registration forms and airfare scholarships available. Go to </w:t>
      </w:r>
      <w:hyperlink r:id="rId58">
        <w:r>
          <w:rPr>
            <w:color w:val="231F20"/>
          </w:rPr>
          <w:t>www.spinhawaii.org</w:t>
        </w:r>
      </w:hyperlink>
      <w:r>
        <w:rPr>
          <w:color w:val="231F20"/>
        </w:rPr>
        <w:t xml:space="preserve"> or call us @ 586-8126.</w:t>
      </w:r>
    </w:p>
    <w:p w:rsidR="004811E0" w:rsidRDefault="004811E0">
      <w:pPr>
        <w:spacing w:line="249" w:lineRule="auto"/>
        <w:sectPr w:rsidR="004811E0">
          <w:type w:val="continuous"/>
          <w:pgSz w:w="12240" w:h="15840"/>
          <w:pgMar w:top="800" w:right="0" w:bottom="280" w:left="660" w:header="720" w:footer="720" w:gutter="0"/>
          <w:cols w:num="2" w:space="720" w:equalWidth="0">
            <w:col w:w="5499" w:space="40"/>
            <w:col w:w="6041"/>
          </w:cols>
        </w:sectPr>
      </w:pPr>
    </w:p>
    <w:p w:rsidR="004811E0" w:rsidRDefault="004811E0">
      <w:pPr>
        <w:pStyle w:val="BodyText"/>
        <w:spacing w:before="4"/>
        <w:rPr>
          <w:sz w:val="25"/>
        </w:rPr>
      </w:pPr>
    </w:p>
    <w:p w:rsidR="004811E0" w:rsidRDefault="009F73FC">
      <w:pPr>
        <w:spacing w:before="98"/>
        <w:ind w:left="2002"/>
        <w:rPr>
          <w:rFonts w:ascii="Times-BoldItalic"/>
          <w:b/>
          <w:i/>
          <w:sz w:val="24"/>
        </w:rPr>
      </w:pPr>
      <w:r>
        <w:rPr>
          <w:noProof/>
        </w:rPr>
        <w:drawing>
          <wp:anchor distT="0" distB="0" distL="0" distR="0" simplePos="0" relativeHeight="251706368" behindDoc="0" locked="0" layoutInCell="1" allowOverlap="1">
            <wp:simplePos x="0" y="0"/>
            <wp:positionH relativeFrom="page">
              <wp:posOffset>4377436</wp:posOffset>
            </wp:positionH>
            <wp:positionV relativeFrom="paragraph">
              <wp:posOffset>-3363013</wp:posOffset>
            </wp:positionV>
            <wp:extent cx="2544571" cy="3293100"/>
            <wp:effectExtent l="0" t="0" r="0" b="0"/>
            <wp:wrapNone/>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jpeg"/>
                    <pic:cNvPicPr/>
                  </pic:nvPicPr>
                  <pic:blipFill>
                    <a:blip r:embed="rId59" cstate="print"/>
                    <a:stretch>
                      <a:fillRect/>
                    </a:stretch>
                  </pic:blipFill>
                  <pic:spPr>
                    <a:xfrm>
                      <a:off x="0" y="0"/>
                      <a:ext cx="2544571" cy="3293100"/>
                    </a:xfrm>
                    <a:prstGeom prst="rect">
                      <a:avLst/>
                    </a:prstGeom>
                  </pic:spPr>
                </pic:pic>
              </a:graphicData>
            </a:graphic>
          </wp:anchor>
        </w:drawing>
      </w:r>
      <w:r>
        <w:rPr>
          <w:rFonts w:ascii="Times-BoldItalic"/>
          <w:b/>
          <w:i/>
          <w:color w:val="231F20"/>
          <w:position w:val="1"/>
          <w:sz w:val="24"/>
        </w:rPr>
        <w:t xml:space="preserve">Providing a world of support </w:t>
      </w:r>
      <w:r>
        <w:rPr>
          <w:rFonts w:ascii="Times-BoldItalic"/>
          <w:b/>
          <w:i/>
          <w:color w:val="231F20"/>
          <w:sz w:val="24"/>
        </w:rPr>
        <w:t>to parents of c</w:t>
      </w:r>
      <w:r>
        <w:rPr>
          <w:rFonts w:ascii="Times-BoldItalic"/>
          <w:b/>
          <w:i/>
          <w:color w:val="231F20"/>
          <w:sz w:val="24"/>
        </w:rPr>
        <w:t>hildren with special needs</w:t>
      </w:r>
    </w:p>
    <w:sectPr w:rsidR="004811E0">
      <w:type w:val="continuous"/>
      <w:pgSz w:w="12240" w:h="15840"/>
      <w:pgMar w:top="800" w:right="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Zapf Dingbats">
    <w:altName w:val="Calibri"/>
    <w:panose1 w:val="020B0604020202020204"/>
    <w:charset w:val="00"/>
    <w:family w:val="auto"/>
    <w:pitch w:val="variable"/>
  </w:font>
  <w:font w:name="Calibri">
    <w:panose1 w:val="020F0502020204030204"/>
    <w:charset w:val="00"/>
    <w:family w:val="swiss"/>
    <w:pitch w:val="variable"/>
    <w:sig w:usb0="E0002AFF" w:usb1="C000247B" w:usb2="00000009" w:usb3="00000000" w:csb0="000001FF" w:csb1="00000000"/>
  </w:font>
  <w:font w:name="Times-BoldItalic">
    <w:altName w:val="Times-BoldItalic"/>
    <w:panose1 w:val="00000000000000000000"/>
    <w:charset w:val="00"/>
    <w:family w:val="auto"/>
    <w:pitch w:val="variable"/>
    <w:sig w:usb0="00000003" w:usb1="00000000" w:usb2="00000000" w:usb3="00000000" w:csb0="00000007" w:csb1="00000000"/>
  </w:font>
  <w:font w:name="BookAntiqua-BoldItalic">
    <w:altName w:val="Cambria"/>
    <w:panose1 w:val="020B0604020202020204"/>
    <w:charset w:val="00"/>
    <w:family w:val="roman"/>
    <w:pitch w:val="variable"/>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E75B0"/>
    <w:multiLevelType w:val="hybridMultilevel"/>
    <w:tmpl w:val="6ED2D2C8"/>
    <w:lvl w:ilvl="0" w:tplc="D704601A">
      <w:numFmt w:val="bullet"/>
      <w:lvlText w:val="•"/>
      <w:lvlJc w:val="left"/>
      <w:pPr>
        <w:ind w:left="1154" w:hanging="360"/>
      </w:pPr>
      <w:rPr>
        <w:rFonts w:ascii="Times New Roman" w:eastAsia="Times New Roman" w:hAnsi="Times New Roman" w:cs="Times New Roman" w:hint="default"/>
        <w:color w:val="231F20"/>
        <w:spacing w:val="-19"/>
        <w:w w:val="100"/>
        <w:sz w:val="24"/>
        <w:szCs w:val="24"/>
        <w:lang w:val="en-US" w:eastAsia="en-US" w:bidi="en-US"/>
      </w:rPr>
    </w:lvl>
    <w:lvl w:ilvl="1" w:tplc="1ED88D40">
      <w:numFmt w:val="bullet"/>
      <w:lvlText w:val="•"/>
      <w:lvlJc w:val="left"/>
      <w:pPr>
        <w:ind w:left="2202" w:hanging="360"/>
      </w:pPr>
      <w:rPr>
        <w:rFonts w:hint="default"/>
        <w:lang w:val="en-US" w:eastAsia="en-US" w:bidi="en-US"/>
      </w:rPr>
    </w:lvl>
    <w:lvl w:ilvl="2" w:tplc="716CD042">
      <w:numFmt w:val="bullet"/>
      <w:lvlText w:val="•"/>
      <w:lvlJc w:val="left"/>
      <w:pPr>
        <w:ind w:left="3244" w:hanging="360"/>
      </w:pPr>
      <w:rPr>
        <w:rFonts w:hint="default"/>
        <w:lang w:val="en-US" w:eastAsia="en-US" w:bidi="en-US"/>
      </w:rPr>
    </w:lvl>
    <w:lvl w:ilvl="3" w:tplc="2F1EE142">
      <w:numFmt w:val="bullet"/>
      <w:lvlText w:val="•"/>
      <w:lvlJc w:val="left"/>
      <w:pPr>
        <w:ind w:left="4286" w:hanging="360"/>
      </w:pPr>
      <w:rPr>
        <w:rFonts w:hint="default"/>
        <w:lang w:val="en-US" w:eastAsia="en-US" w:bidi="en-US"/>
      </w:rPr>
    </w:lvl>
    <w:lvl w:ilvl="4" w:tplc="62BAE5A2">
      <w:numFmt w:val="bullet"/>
      <w:lvlText w:val="•"/>
      <w:lvlJc w:val="left"/>
      <w:pPr>
        <w:ind w:left="5328" w:hanging="360"/>
      </w:pPr>
      <w:rPr>
        <w:rFonts w:hint="default"/>
        <w:lang w:val="en-US" w:eastAsia="en-US" w:bidi="en-US"/>
      </w:rPr>
    </w:lvl>
    <w:lvl w:ilvl="5" w:tplc="32E4E4E2">
      <w:numFmt w:val="bullet"/>
      <w:lvlText w:val="•"/>
      <w:lvlJc w:val="left"/>
      <w:pPr>
        <w:ind w:left="6370" w:hanging="360"/>
      </w:pPr>
      <w:rPr>
        <w:rFonts w:hint="default"/>
        <w:lang w:val="en-US" w:eastAsia="en-US" w:bidi="en-US"/>
      </w:rPr>
    </w:lvl>
    <w:lvl w:ilvl="6" w:tplc="68F87D0C">
      <w:numFmt w:val="bullet"/>
      <w:lvlText w:val="•"/>
      <w:lvlJc w:val="left"/>
      <w:pPr>
        <w:ind w:left="7412" w:hanging="360"/>
      </w:pPr>
      <w:rPr>
        <w:rFonts w:hint="default"/>
        <w:lang w:val="en-US" w:eastAsia="en-US" w:bidi="en-US"/>
      </w:rPr>
    </w:lvl>
    <w:lvl w:ilvl="7" w:tplc="B63EE350">
      <w:numFmt w:val="bullet"/>
      <w:lvlText w:val="•"/>
      <w:lvlJc w:val="left"/>
      <w:pPr>
        <w:ind w:left="8454" w:hanging="360"/>
      </w:pPr>
      <w:rPr>
        <w:rFonts w:hint="default"/>
        <w:lang w:val="en-US" w:eastAsia="en-US" w:bidi="en-US"/>
      </w:rPr>
    </w:lvl>
    <w:lvl w:ilvl="8" w:tplc="1A966654">
      <w:numFmt w:val="bullet"/>
      <w:lvlText w:val="•"/>
      <w:lvlJc w:val="left"/>
      <w:pPr>
        <w:ind w:left="9496" w:hanging="360"/>
      </w:pPr>
      <w:rPr>
        <w:rFonts w:hint="default"/>
        <w:lang w:val="en-US" w:eastAsia="en-US" w:bidi="en-US"/>
      </w:rPr>
    </w:lvl>
  </w:abstractNum>
  <w:abstractNum w:abstractNumId="1" w15:restartNumberingAfterBreak="0">
    <w:nsid w:val="0E5045F7"/>
    <w:multiLevelType w:val="hybridMultilevel"/>
    <w:tmpl w:val="B01A881A"/>
    <w:lvl w:ilvl="0" w:tplc="C89A3FFE">
      <w:start w:val="2"/>
      <w:numFmt w:val="decimal"/>
      <w:lvlText w:val="%1)"/>
      <w:lvlJc w:val="left"/>
      <w:pPr>
        <w:ind w:left="1084" w:hanging="603"/>
        <w:jc w:val="left"/>
      </w:pPr>
      <w:rPr>
        <w:rFonts w:ascii="Arial" w:eastAsia="Arial" w:hAnsi="Arial" w:cs="Arial" w:hint="default"/>
        <w:b/>
        <w:bCs/>
        <w:color w:val="EA1D25"/>
        <w:spacing w:val="-1"/>
        <w:w w:val="100"/>
        <w:position w:val="-8"/>
        <w:sz w:val="36"/>
        <w:szCs w:val="36"/>
        <w:lang w:val="en-US" w:eastAsia="en-US" w:bidi="en-US"/>
      </w:rPr>
    </w:lvl>
    <w:lvl w:ilvl="1" w:tplc="6F522238">
      <w:start w:val="1"/>
      <w:numFmt w:val="decimal"/>
      <w:lvlText w:val="%2)"/>
      <w:lvlJc w:val="left"/>
      <w:pPr>
        <w:ind w:left="4624" w:hanging="603"/>
        <w:jc w:val="left"/>
      </w:pPr>
      <w:rPr>
        <w:rFonts w:ascii="Arial" w:eastAsia="Arial" w:hAnsi="Arial" w:cs="Arial" w:hint="default"/>
        <w:b/>
        <w:bCs/>
        <w:color w:val="EA1D25"/>
        <w:spacing w:val="-1"/>
        <w:w w:val="100"/>
        <w:position w:val="-8"/>
        <w:sz w:val="36"/>
        <w:szCs w:val="36"/>
        <w:lang w:val="en-US" w:eastAsia="en-US" w:bidi="en-US"/>
      </w:rPr>
    </w:lvl>
    <w:lvl w:ilvl="2" w:tplc="36FA6684">
      <w:numFmt w:val="bullet"/>
      <w:lvlText w:val="•"/>
      <w:lvlJc w:val="left"/>
      <w:pPr>
        <w:ind w:left="4591" w:hanging="603"/>
      </w:pPr>
      <w:rPr>
        <w:rFonts w:hint="default"/>
        <w:lang w:val="en-US" w:eastAsia="en-US" w:bidi="en-US"/>
      </w:rPr>
    </w:lvl>
    <w:lvl w:ilvl="3" w:tplc="5BE87106">
      <w:numFmt w:val="bullet"/>
      <w:lvlText w:val="•"/>
      <w:lvlJc w:val="left"/>
      <w:pPr>
        <w:ind w:left="4562" w:hanging="603"/>
      </w:pPr>
      <w:rPr>
        <w:rFonts w:hint="default"/>
        <w:lang w:val="en-US" w:eastAsia="en-US" w:bidi="en-US"/>
      </w:rPr>
    </w:lvl>
    <w:lvl w:ilvl="4" w:tplc="89CE1E08">
      <w:numFmt w:val="bullet"/>
      <w:lvlText w:val="•"/>
      <w:lvlJc w:val="left"/>
      <w:pPr>
        <w:ind w:left="4533" w:hanging="603"/>
      </w:pPr>
      <w:rPr>
        <w:rFonts w:hint="default"/>
        <w:lang w:val="en-US" w:eastAsia="en-US" w:bidi="en-US"/>
      </w:rPr>
    </w:lvl>
    <w:lvl w:ilvl="5" w:tplc="77F6A7F2">
      <w:numFmt w:val="bullet"/>
      <w:lvlText w:val="•"/>
      <w:lvlJc w:val="left"/>
      <w:pPr>
        <w:ind w:left="4504" w:hanging="603"/>
      </w:pPr>
      <w:rPr>
        <w:rFonts w:hint="default"/>
        <w:lang w:val="en-US" w:eastAsia="en-US" w:bidi="en-US"/>
      </w:rPr>
    </w:lvl>
    <w:lvl w:ilvl="6" w:tplc="62F8187C">
      <w:numFmt w:val="bullet"/>
      <w:lvlText w:val="•"/>
      <w:lvlJc w:val="left"/>
      <w:pPr>
        <w:ind w:left="4475" w:hanging="603"/>
      </w:pPr>
      <w:rPr>
        <w:rFonts w:hint="default"/>
        <w:lang w:val="en-US" w:eastAsia="en-US" w:bidi="en-US"/>
      </w:rPr>
    </w:lvl>
    <w:lvl w:ilvl="7" w:tplc="A2E0EB86">
      <w:numFmt w:val="bullet"/>
      <w:lvlText w:val="•"/>
      <w:lvlJc w:val="left"/>
      <w:pPr>
        <w:ind w:left="4446" w:hanging="603"/>
      </w:pPr>
      <w:rPr>
        <w:rFonts w:hint="default"/>
        <w:lang w:val="en-US" w:eastAsia="en-US" w:bidi="en-US"/>
      </w:rPr>
    </w:lvl>
    <w:lvl w:ilvl="8" w:tplc="FAB8FF52">
      <w:numFmt w:val="bullet"/>
      <w:lvlText w:val="•"/>
      <w:lvlJc w:val="left"/>
      <w:pPr>
        <w:ind w:left="4417" w:hanging="603"/>
      </w:pPr>
      <w:rPr>
        <w:rFonts w:hint="default"/>
        <w:lang w:val="en-US" w:eastAsia="en-US" w:bidi="en-US"/>
      </w:rPr>
    </w:lvl>
  </w:abstractNum>
  <w:abstractNum w:abstractNumId="2" w15:restartNumberingAfterBreak="0">
    <w:nsid w:val="22AF3B5C"/>
    <w:multiLevelType w:val="hybridMultilevel"/>
    <w:tmpl w:val="00503B6E"/>
    <w:lvl w:ilvl="0" w:tplc="52469C6C">
      <w:numFmt w:val="bullet"/>
      <w:lvlText w:val="•"/>
      <w:lvlJc w:val="left"/>
      <w:pPr>
        <w:ind w:left="1154" w:hanging="360"/>
      </w:pPr>
      <w:rPr>
        <w:rFonts w:ascii="Times New Roman" w:eastAsia="Times New Roman" w:hAnsi="Times New Roman" w:cs="Times New Roman" w:hint="default"/>
        <w:i/>
        <w:color w:val="231F20"/>
        <w:spacing w:val="-19"/>
        <w:w w:val="100"/>
        <w:sz w:val="24"/>
        <w:szCs w:val="24"/>
        <w:lang w:val="en-US" w:eastAsia="en-US" w:bidi="en-US"/>
      </w:rPr>
    </w:lvl>
    <w:lvl w:ilvl="1" w:tplc="8898B94A">
      <w:numFmt w:val="bullet"/>
      <w:lvlText w:val="•"/>
      <w:lvlJc w:val="left"/>
      <w:pPr>
        <w:ind w:left="2202" w:hanging="360"/>
      </w:pPr>
      <w:rPr>
        <w:rFonts w:hint="default"/>
        <w:lang w:val="en-US" w:eastAsia="en-US" w:bidi="en-US"/>
      </w:rPr>
    </w:lvl>
    <w:lvl w:ilvl="2" w:tplc="BDDAC53E">
      <w:numFmt w:val="bullet"/>
      <w:lvlText w:val="•"/>
      <w:lvlJc w:val="left"/>
      <w:pPr>
        <w:ind w:left="3244" w:hanging="360"/>
      </w:pPr>
      <w:rPr>
        <w:rFonts w:hint="default"/>
        <w:lang w:val="en-US" w:eastAsia="en-US" w:bidi="en-US"/>
      </w:rPr>
    </w:lvl>
    <w:lvl w:ilvl="3" w:tplc="66C06E98">
      <w:numFmt w:val="bullet"/>
      <w:lvlText w:val="•"/>
      <w:lvlJc w:val="left"/>
      <w:pPr>
        <w:ind w:left="4286" w:hanging="360"/>
      </w:pPr>
      <w:rPr>
        <w:rFonts w:hint="default"/>
        <w:lang w:val="en-US" w:eastAsia="en-US" w:bidi="en-US"/>
      </w:rPr>
    </w:lvl>
    <w:lvl w:ilvl="4" w:tplc="2EE68ED8">
      <w:numFmt w:val="bullet"/>
      <w:lvlText w:val="•"/>
      <w:lvlJc w:val="left"/>
      <w:pPr>
        <w:ind w:left="5328" w:hanging="360"/>
      </w:pPr>
      <w:rPr>
        <w:rFonts w:hint="default"/>
        <w:lang w:val="en-US" w:eastAsia="en-US" w:bidi="en-US"/>
      </w:rPr>
    </w:lvl>
    <w:lvl w:ilvl="5" w:tplc="69F08304">
      <w:numFmt w:val="bullet"/>
      <w:lvlText w:val="•"/>
      <w:lvlJc w:val="left"/>
      <w:pPr>
        <w:ind w:left="6370" w:hanging="360"/>
      </w:pPr>
      <w:rPr>
        <w:rFonts w:hint="default"/>
        <w:lang w:val="en-US" w:eastAsia="en-US" w:bidi="en-US"/>
      </w:rPr>
    </w:lvl>
    <w:lvl w:ilvl="6" w:tplc="CDA0305A">
      <w:numFmt w:val="bullet"/>
      <w:lvlText w:val="•"/>
      <w:lvlJc w:val="left"/>
      <w:pPr>
        <w:ind w:left="7412" w:hanging="360"/>
      </w:pPr>
      <w:rPr>
        <w:rFonts w:hint="default"/>
        <w:lang w:val="en-US" w:eastAsia="en-US" w:bidi="en-US"/>
      </w:rPr>
    </w:lvl>
    <w:lvl w:ilvl="7" w:tplc="540A81DA">
      <w:numFmt w:val="bullet"/>
      <w:lvlText w:val="•"/>
      <w:lvlJc w:val="left"/>
      <w:pPr>
        <w:ind w:left="8454" w:hanging="360"/>
      </w:pPr>
      <w:rPr>
        <w:rFonts w:hint="default"/>
        <w:lang w:val="en-US" w:eastAsia="en-US" w:bidi="en-US"/>
      </w:rPr>
    </w:lvl>
    <w:lvl w:ilvl="8" w:tplc="04A6A698">
      <w:numFmt w:val="bullet"/>
      <w:lvlText w:val="•"/>
      <w:lvlJc w:val="left"/>
      <w:pPr>
        <w:ind w:left="9496" w:hanging="360"/>
      </w:pPr>
      <w:rPr>
        <w:rFonts w:hint="default"/>
        <w:lang w:val="en-US" w:eastAsia="en-US" w:bidi="en-US"/>
      </w:rPr>
    </w:lvl>
  </w:abstractNum>
  <w:abstractNum w:abstractNumId="3" w15:restartNumberingAfterBreak="0">
    <w:nsid w:val="4CA05FEB"/>
    <w:multiLevelType w:val="hybridMultilevel"/>
    <w:tmpl w:val="04B61338"/>
    <w:lvl w:ilvl="0" w:tplc="CA6C31C0">
      <w:numFmt w:val="bullet"/>
      <w:lvlText w:val="•"/>
      <w:lvlJc w:val="left"/>
      <w:pPr>
        <w:ind w:left="1154" w:hanging="360"/>
      </w:pPr>
      <w:rPr>
        <w:rFonts w:ascii="Times New Roman" w:eastAsia="Times New Roman" w:hAnsi="Times New Roman" w:cs="Times New Roman" w:hint="default"/>
        <w:color w:val="231F20"/>
        <w:spacing w:val="-16"/>
        <w:w w:val="100"/>
        <w:sz w:val="24"/>
        <w:szCs w:val="24"/>
        <w:lang w:val="en-US" w:eastAsia="en-US" w:bidi="en-US"/>
      </w:rPr>
    </w:lvl>
    <w:lvl w:ilvl="1" w:tplc="0532A12A">
      <w:numFmt w:val="bullet"/>
      <w:lvlText w:val="•"/>
      <w:lvlJc w:val="left"/>
      <w:pPr>
        <w:ind w:left="2202" w:hanging="360"/>
      </w:pPr>
      <w:rPr>
        <w:rFonts w:hint="default"/>
        <w:lang w:val="en-US" w:eastAsia="en-US" w:bidi="en-US"/>
      </w:rPr>
    </w:lvl>
    <w:lvl w:ilvl="2" w:tplc="399EABB8">
      <w:numFmt w:val="bullet"/>
      <w:lvlText w:val="•"/>
      <w:lvlJc w:val="left"/>
      <w:pPr>
        <w:ind w:left="3244" w:hanging="360"/>
      </w:pPr>
      <w:rPr>
        <w:rFonts w:hint="default"/>
        <w:lang w:val="en-US" w:eastAsia="en-US" w:bidi="en-US"/>
      </w:rPr>
    </w:lvl>
    <w:lvl w:ilvl="3" w:tplc="1F402700">
      <w:numFmt w:val="bullet"/>
      <w:lvlText w:val="•"/>
      <w:lvlJc w:val="left"/>
      <w:pPr>
        <w:ind w:left="4286" w:hanging="360"/>
      </w:pPr>
      <w:rPr>
        <w:rFonts w:hint="default"/>
        <w:lang w:val="en-US" w:eastAsia="en-US" w:bidi="en-US"/>
      </w:rPr>
    </w:lvl>
    <w:lvl w:ilvl="4" w:tplc="9D2068DE">
      <w:numFmt w:val="bullet"/>
      <w:lvlText w:val="•"/>
      <w:lvlJc w:val="left"/>
      <w:pPr>
        <w:ind w:left="5328" w:hanging="360"/>
      </w:pPr>
      <w:rPr>
        <w:rFonts w:hint="default"/>
        <w:lang w:val="en-US" w:eastAsia="en-US" w:bidi="en-US"/>
      </w:rPr>
    </w:lvl>
    <w:lvl w:ilvl="5" w:tplc="633445CC">
      <w:numFmt w:val="bullet"/>
      <w:lvlText w:val="•"/>
      <w:lvlJc w:val="left"/>
      <w:pPr>
        <w:ind w:left="6370" w:hanging="360"/>
      </w:pPr>
      <w:rPr>
        <w:rFonts w:hint="default"/>
        <w:lang w:val="en-US" w:eastAsia="en-US" w:bidi="en-US"/>
      </w:rPr>
    </w:lvl>
    <w:lvl w:ilvl="6" w:tplc="058E791A">
      <w:numFmt w:val="bullet"/>
      <w:lvlText w:val="•"/>
      <w:lvlJc w:val="left"/>
      <w:pPr>
        <w:ind w:left="7412" w:hanging="360"/>
      </w:pPr>
      <w:rPr>
        <w:rFonts w:hint="default"/>
        <w:lang w:val="en-US" w:eastAsia="en-US" w:bidi="en-US"/>
      </w:rPr>
    </w:lvl>
    <w:lvl w:ilvl="7" w:tplc="697AF4A2">
      <w:numFmt w:val="bullet"/>
      <w:lvlText w:val="•"/>
      <w:lvlJc w:val="left"/>
      <w:pPr>
        <w:ind w:left="8454" w:hanging="360"/>
      </w:pPr>
      <w:rPr>
        <w:rFonts w:hint="default"/>
        <w:lang w:val="en-US" w:eastAsia="en-US" w:bidi="en-US"/>
      </w:rPr>
    </w:lvl>
    <w:lvl w:ilvl="8" w:tplc="B07E4DE0">
      <w:numFmt w:val="bullet"/>
      <w:lvlText w:val="•"/>
      <w:lvlJc w:val="left"/>
      <w:pPr>
        <w:ind w:left="9496" w:hanging="360"/>
      </w:pPr>
      <w:rPr>
        <w:rFonts w:hint="default"/>
        <w:lang w:val="en-US" w:eastAsia="en-US" w:bidi="en-US"/>
      </w:rPr>
    </w:lvl>
  </w:abstractNum>
  <w:abstractNum w:abstractNumId="4" w15:restartNumberingAfterBreak="0">
    <w:nsid w:val="4EAF66A1"/>
    <w:multiLevelType w:val="hybridMultilevel"/>
    <w:tmpl w:val="027A65E6"/>
    <w:lvl w:ilvl="0" w:tplc="9800E552">
      <w:numFmt w:val="bullet"/>
      <w:lvlText w:val="•"/>
      <w:lvlJc w:val="left"/>
      <w:pPr>
        <w:ind w:left="621" w:hanging="241"/>
      </w:pPr>
      <w:rPr>
        <w:rFonts w:ascii="Times New Roman" w:eastAsia="Times New Roman" w:hAnsi="Times New Roman" w:cs="Times New Roman" w:hint="default"/>
        <w:b/>
        <w:bCs/>
        <w:color w:val="231F20"/>
        <w:spacing w:val="-5"/>
        <w:w w:val="100"/>
        <w:sz w:val="22"/>
        <w:szCs w:val="22"/>
        <w:lang w:val="en-US" w:eastAsia="en-US" w:bidi="en-US"/>
      </w:rPr>
    </w:lvl>
    <w:lvl w:ilvl="1" w:tplc="0114B396">
      <w:numFmt w:val="bullet"/>
      <w:lvlText w:val="◆"/>
      <w:lvlJc w:val="left"/>
      <w:pPr>
        <w:ind w:left="965" w:hanging="340"/>
      </w:pPr>
      <w:rPr>
        <w:rFonts w:ascii="Zapf Dingbats" w:eastAsia="Zapf Dingbats" w:hAnsi="Zapf Dingbats" w:cs="Zapf Dingbats" w:hint="default"/>
        <w:color w:val="231F20"/>
        <w:spacing w:val="-18"/>
        <w:w w:val="100"/>
        <w:sz w:val="22"/>
        <w:szCs w:val="22"/>
        <w:lang w:val="en-US" w:eastAsia="en-US" w:bidi="en-US"/>
      </w:rPr>
    </w:lvl>
    <w:lvl w:ilvl="2" w:tplc="2118E368">
      <w:numFmt w:val="bullet"/>
      <w:lvlText w:val="•"/>
      <w:lvlJc w:val="left"/>
      <w:pPr>
        <w:ind w:left="1538" w:hanging="340"/>
      </w:pPr>
      <w:rPr>
        <w:rFonts w:hint="default"/>
        <w:lang w:val="en-US" w:eastAsia="en-US" w:bidi="en-US"/>
      </w:rPr>
    </w:lvl>
    <w:lvl w:ilvl="3" w:tplc="88CA2768">
      <w:numFmt w:val="bullet"/>
      <w:lvlText w:val="•"/>
      <w:lvlJc w:val="left"/>
      <w:pPr>
        <w:ind w:left="2116" w:hanging="340"/>
      </w:pPr>
      <w:rPr>
        <w:rFonts w:hint="default"/>
        <w:lang w:val="en-US" w:eastAsia="en-US" w:bidi="en-US"/>
      </w:rPr>
    </w:lvl>
    <w:lvl w:ilvl="4" w:tplc="272410E6">
      <w:numFmt w:val="bullet"/>
      <w:lvlText w:val="•"/>
      <w:lvlJc w:val="left"/>
      <w:pPr>
        <w:ind w:left="2694" w:hanging="340"/>
      </w:pPr>
      <w:rPr>
        <w:rFonts w:hint="default"/>
        <w:lang w:val="en-US" w:eastAsia="en-US" w:bidi="en-US"/>
      </w:rPr>
    </w:lvl>
    <w:lvl w:ilvl="5" w:tplc="9746BDE2">
      <w:numFmt w:val="bullet"/>
      <w:lvlText w:val="•"/>
      <w:lvlJc w:val="left"/>
      <w:pPr>
        <w:ind w:left="3272" w:hanging="340"/>
      </w:pPr>
      <w:rPr>
        <w:rFonts w:hint="default"/>
        <w:lang w:val="en-US" w:eastAsia="en-US" w:bidi="en-US"/>
      </w:rPr>
    </w:lvl>
    <w:lvl w:ilvl="6" w:tplc="3A8EA594">
      <w:numFmt w:val="bullet"/>
      <w:lvlText w:val="•"/>
      <w:lvlJc w:val="left"/>
      <w:pPr>
        <w:ind w:left="3851" w:hanging="340"/>
      </w:pPr>
      <w:rPr>
        <w:rFonts w:hint="default"/>
        <w:lang w:val="en-US" w:eastAsia="en-US" w:bidi="en-US"/>
      </w:rPr>
    </w:lvl>
    <w:lvl w:ilvl="7" w:tplc="99F27446">
      <w:numFmt w:val="bullet"/>
      <w:lvlText w:val="•"/>
      <w:lvlJc w:val="left"/>
      <w:pPr>
        <w:ind w:left="4429" w:hanging="340"/>
      </w:pPr>
      <w:rPr>
        <w:rFonts w:hint="default"/>
        <w:lang w:val="en-US" w:eastAsia="en-US" w:bidi="en-US"/>
      </w:rPr>
    </w:lvl>
    <w:lvl w:ilvl="8" w:tplc="344E22B4">
      <w:numFmt w:val="bullet"/>
      <w:lvlText w:val="•"/>
      <w:lvlJc w:val="left"/>
      <w:pPr>
        <w:ind w:left="5007" w:hanging="340"/>
      </w:pPr>
      <w:rPr>
        <w:rFonts w:hint="default"/>
        <w:lang w:val="en-US" w:eastAsia="en-US" w:bidi="en-US"/>
      </w:rPr>
    </w:lvl>
  </w:abstractNum>
  <w:abstractNum w:abstractNumId="5" w15:restartNumberingAfterBreak="0">
    <w:nsid w:val="508E10CE"/>
    <w:multiLevelType w:val="hybridMultilevel"/>
    <w:tmpl w:val="A2DC6122"/>
    <w:lvl w:ilvl="0" w:tplc="DEC84A92">
      <w:numFmt w:val="bullet"/>
      <w:lvlText w:val="•"/>
      <w:lvlJc w:val="left"/>
      <w:pPr>
        <w:ind w:left="1010" w:hanging="360"/>
      </w:pPr>
      <w:rPr>
        <w:rFonts w:ascii="Times New Roman" w:eastAsia="Times New Roman" w:hAnsi="Times New Roman" w:cs="Times New Roman" w:hint="default"/>
        <w:color w:val="231F20"/>
        <w:spacing w:val="-1"/>
        <w:w w:val="100"/>
        <w:sz w:val="22"/>
        <w:szCs w:val="22"/>
        <w:lang w:val="en-US" w:eastAsia="en-US" w:bidi="en-US"/>
      </w:rPr>
    </w:lvl>
    <w:lvl w:ilvl="1" w:tplc="28D27250">
      <w:numFmt w:val="bullet"/>
      <w:lvlText w:val="•"/>
      <w:lvlJc w:val="left"/>
      <w:pPr>
        <w:ind w:left="1445" w:hanging="360"/>
      </w:pPr>
      <w:rPr>
        <w:rFonts w:hint="default"/>
        <w:lang w:val="en-US" w:eastAsia="en-US" w:bidi="en-US"/>
      </w:rPr>
    </w:lvl>
    <w:lvl w:ilvl="2" w:tplc="FE3CE6D6">
      <w:numFmt w:val="bullet"/>
      <w:lvlText w:val="•"/>
      <w:lvlJc w:val="left"/>
      <w:pPr>
        <w:ind w:left="1870" w:hanging="360"/>
      </w:pPr>
      <w:rPr>
        <w:rFonts w:hint="default"/>
        <w:lang w:val="en-US" w:eastAsia="en-US" w:bidi="en-US"/>
      </w:rPr>
    </w:lvl>
    <w:lvl w:ilvl="3" w:tplc="2FA2B1B2">
      <w:numFmt w:val="bullet"/>
      <w:lvlText w:val="•"/>
      <w:lvlJc w:val="left"/>
      <w:pPr>
        <w:ind w:left="2295" w:hanging="360"/>
      </w:pPr>
      <w:rPr>
        <w:rFonts w:hint="default"/>
        <w:lang w:val="en-US" w:eastAsia="en-US" w:bidi="en-US"/>
      </w:rPr>
    </w:lvl>
    <w:lvl w:ilvl="4" w:tplc="7BB41E3A">
      <w:numFmt w:val="bullet"/>
      <w:lvlText w:val="•"/>
      <w:lvlJc w:val="left"/>
      <w:pPr>
        <w:ind w:left="2720" w:hanging="360"/>
      </w:pPr>
      <w:rPr>
        <w:rFonts w:hint="default"/>
        <w:lang w:val="en-US" w:eastAsia="en-US" w:bidi="en-US"/>
      </w:rPr>
    </w:lvl>
    <w:lvl w:ilvl="5" w:tplc="FD786F96">
      <w:numFmt w:val="bullet"/>
      <w:lvlText w:val="•"/>
      <w:lvlJc w:val="left"/>
      <w:pPr>
        <w:ind w:left="3145" w:hanging="360"/>
      </w:pPr>
      <w:rPr>
        <w:rFonts w:hint="default"/>
        <w:lang w:val="en-US" w:eastAsia="en-US" w:bidi="en-US"/>
      </w:rPr>
    </w:lvl>
    <w:lvl w:ilvl="6" w:tplc="280A9446">
      <w:numFmt w:val="bullet"/>
      <w:lvlText w:val="•"/>
      <w:lvlJc w:val="left"/>
      <w:pPr>
        <w:ind w:left="3570" w:hanging="360"/>
      </w:pPr>
      <w:rPr>
        <w:rFonts w:hint="default"/>
        <w:lang w:val="en-US" w:eastAsia="en-US" w:bidi="en-US"/>
      </w:rPr>
    </w:lvl>
    <w:lvl w:ilvl="7" w:tplc="E2C4207E">
      <w:numFmt w:val="bullet"/>
      <w:lvlText w:val="•"/>
      <w:lvlJc w:val="left"/>
      <w:pPr>
        <w:ind w:left="3995" w:hanging="360"/>
      </w:pPr>
      <w:rPr>
        <w:rFonts w:hint="default"/>
        <w:lang w:val="en-US" w:eastAsia="en-US" w:bidi="en-US"/>
      </w:rPr>
    </w:lvl>
    <w:lvl w:ilvl="8" w:tplc="CF42D2AE">
      <w:numFmt w:val="bullet"/>
      <w:lvlText w:val="•"/>
      <w:lvlJc w:val="left"/>
      <w:pPr>
        <w:ind w:left="4420" w:hanging="360"/>
      </w:pPr>
      <w:rPr>
        <w:rFonts w:hint="default"/>
        <w:lang w:val="en-US" w:eastAsia="en-US" w:bidi="en-US"/>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4811E0"/>
    <w:rsid w:val="004811E0"/>
    <w:rsid w:val="005559A3"/>
    <w:rsid w:val="00862B10"/>
    <w:rsid w:val="009F7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4:docId w14:val="04926841"/>
  <w15:docId w15:val="{45380527-BB3F-D04D-AAC7-77CD289C1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687"/>
      <w:outlineLvl w:val="0"/>
    </w:pPr>
    <w:rPr>
      <w:rFonts w:ascii="Arial" w:eastAsia="Arial" w:hAnsi="Arial" w:cs="Arial"/>
      <w:b/>
      <w:bCs/>
      <w:sz w:val="40"/>
      <w:szCs w:val="40"/>
    </w:rPr>
  </w:style>
  <w:style w:type="paragraph" w:styleId="Heading2">
    <w:name w:val="heading 2"/>
    <w:basedOn w:val="Normal"/>
    <w:uiPriority w:val="9"/>
    <w:unhideWhenUsed/>
    <w:qFormat/>
    <w:pPr>
      <w:ind w:left="2986"/>
      <w:outlineLvl w:val="1"/>
    </w:pPr>
    <w:rPr>
      <w:rFonts w:ascii="Arial" w:eastAsia="Arial" w:hAnsi="Arial" w:cs="Arial"/>
      <w:sz w:val="40"/>
      <w:szCs w:val="40"/>
    </w:rPr>
  </w:style>
  <w:style w:type="paragraph" w:styleId="Heading3">
    <w:name w:val="heading 3"/>
    <w:basedOn w:val="Normal"/>
    <w:uiPriority w:val="9"/>
    <w:unhideWhenUsed/>
    <w:qFormat/>
    <w:pPr>
      <w:spacing w:line="402" w:lineRule="exact"/>
      <w:outlineLvl w:val="2"/>
    </w:pPr>
    <w:rPr>
      <w:rFonts w:ascii="Arial" w:eastAsia="Arial" w:hAnsi="Arial" w:cs="Arial"/>
      <w:b/>
      <w:bCs/>
      <w:sz w:val="36"/>
      <w:szCs w:val="36"/>
    </w:rPr>
  </w:style>
  <w:style w:type="paragraph" w:styleId="Heading4">
    <w:name w:val="heading 4"/>
    <w:basedOn w:val="Normal"/>
    <w:uiPriority w:val="9"/>
    <w:unhideWhenUsed/>
    <w:qFormat/>
    <w:pPr>
      <w:ind w:left="794"/>
      <w:outlineLvl w:val="3"/>
    </w:pPr>
    <w:rPr>
      <w:rFonts w:ascii="Times-BoldItalic" w:eastAsia="Times-BoldItalic" w:hAnsi="Times-BoldItalic" w:cs="Times-BoldItalic"/>
      <w:b/>
      <w:bCs/>
      <w:i/>
      <w:sz w:val="26"/>
      <w:szCs w:val="26"/>
    </w:rPr>
  </w:style>
  <w:style w:type="paragraph" w:styleId="Heading5">
    <w:name w:val="heading 5"/>
    <w:basedOn w:val="Normal"/>
    <w:uiPriority w:val="9"/>
    <w:unhideWhenUsed/>
    <w:qFormat/>
    <w:pPr>
      <w:ind w:left="1154" w:right="1145"/>
      <w:outlineLvl w:val="4"/>
    </w:pPr>
    <w:rPr>
      <w:sz w:val="24"/>
      <w:szCs w:val="24"/>
    </w:rPr>
  </w:style>
  <w:style w:type="paragraph" w:styleId="Heading6">
    <w:name w:val="heading 6"/>
    <w:basedOn w:val="Normal"/>
    <w:uiPriority w:val="9"/>
    <w:unhideWhenUsed/>
    <w:qFormat/>
    <w:pPr>
      <w:ind w:left="834"/>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
      <w:ind w:left="621" w:hanging="360"/>
    </w:pPr>
  </w:style>
  <w:style w:type="paragraph" w:customStyle="1" w:styleId="TableParagraph">
    <w:name w:val="Table Paragraph"/>
    <w:basedOn w:val="Normal"/>
    <w:uiPriority w:val="1"/>
    <w:qFormat/>
    <w:pPr>
      <w:spacing w:before="22" w:line="260" w:lineRule="exact"/>
      <w:ind w:left="472"/>
    </w:pPr>
  </w:style>
  <w:style w:type="character" w:styleId="Hyperlink">
    <w:name w:val="Hyperlink"/>
    <w:basedOn w:val="DefaultParagraphFont"/>
    <w:uiPriority w:val="99"/>
    <w:unhideWhenUsed/>
    <w:rsid w:val="00862B10"/>
    <w:rPr>
      <w:color w:val="0000FF" w:themeColor="hyperlink"/>
      <w:u w:val="single"/>
    </w:rPr>
  </w:style>
  <w:style w:type="character" w:styleId="UnresolvedMention">
    <w:name w:val="Unresolved Mention"/>
    <w:basedOn w:val="DefaultParagraphFont"/>
    <w:uiPriority w:val="99"/>
    <w:semiHidden/>
    <w:unhideWhenUsed/>
    <w:rsid w:val="00862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hyperlink" Target="http://www.ed.gov/ocr" TargetMode="External"/><Relationship Id="rId34" Type="http://schemas.openxmlformats.org/officeDocument/2006/relationships/hyperlink" Target="mailto:par@capitol.hawaii.gov" TargetMode="External"/><Relationship Id="rId42" Type="http://schemas.openxmlformats.org/officeDocument/2006/relationships/image" Target="media/image25.png"/><Relationship Id="rId47" Type="http://schemas.openxmlformats.org/officeDocument/2006/relationships/hyperlink" Target="mailto:spin@doh.hawaii.gov" TargetMode="External"/><Relationship Id="rId50" Type="http://schemas.openxmlformats.org/officeDocument/2006/relationships/hyperlink" Target="mailto:breidy@ldahawaii.org" TargetMode="External"/><Relationship Id="rId55" Type="http://schemas.openxmlformats.org/officeDocument/2006/relationships/hyperlink" Target="http://www.htyweb.org/"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s://www.capitol.hawaii.gov/committees/committees.aspx?chamber=all"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2.jpeg"/><Relationship Id="rId58" Type="http://schemas.openxmlformats.org/officeDocument/2006/relationships/hyperlink" Target="http://www.spinhawaii.org/" TargetMode="External"/><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hyperlink" Target="http://www.stopbullying.gov/" TargetMode="External"/><Relationship Id="rId14" Type="http://schemas.openxmlformats.org/officeDocument/2006/relationships/image" Target="media/image8.png"/><Relationship Id="rId22" Type="http://schemas.openxmlformats.org/officeDocument/2006/relationships/hyperlink" Target="http://www.ed.gov/ocr/"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capitol.hawaii.gov/" TargetMode="External"/><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hyperlink" Target="http://www.pacrim.coe.hawaii.edu/" TargetMode="External"/><Relationship Id="rId8" Type="http://schemas.openxmlformats.org/officeDocument/2006/relationships/image" Target="media/image4.pn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boe.hawaii.gov/Documents/Public%20Hearing%20Docs/Ch%2019%20Amendment%20Ramseyer.pdf"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33.jpeg"/><Relationship Id="rId20" Type="http://schemas.openxmlformats.org/officeDocument/2006/relationships/hyperlink" Target="mailto:ocr@ed.gov" TargetMode="External"/><Relationship Id="rId41" Type="http://schemas.openxmlformats.org/officeDocument/2006/relationships/hyperlink" Target="https://cds.coe.hawaii.edu/hfec/" TargetMode="External"/><Relationship Id="rId54" Type="http://schemas.openxmlformats.org/officeDocument/2006/relationships/hyperlink" Target="http://www.tacanow.org/local-chapters/"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lrbhawaii.org/par/" TargetMode="External"/><Relationship Id="rId49" Type="http://schemas.openxmlformats.org/officeDocument/2006/relationships/hyperlink" Target="http://www.accessurf.org/" TargetMode="External"/><Relationship Id="rId57" Type="http://schemas.openxmlformats.org/officeDocument/2006/relationships/hyperlink" Target="mailto:prreg@hawaii.edu" TargetMode="External"/><Relationship Id="rId10" Type="http://schemas.openxmlformats.org/officeDocument/2006/relationships/hyperlink" Target="http://www.spinhawaii.org/" TargetMode="External"/><Relationship Id="rId31" Type="http://schemas.openxmlformats.org/officeDocument/2006/relationships/hyperlink" Target="https://www.capitol.hawaii.gov/members/legislators.aspx?chamber=all" TargetMode="External"/><Relationship Id="rId44" Type="http://schemas.openxmlformats.org/officeDocument/2006/relationships/hyperlink" Target="mailto:prinfo@hawaii.edu" TargetMode="External"/><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pin@doh.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3057</Words>
  <Characters>17431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Rocco, Susan S.</cp:lastModifiedBy>
  <cp:revision>2</cp:revision>
  <dcterms:created xsi:type="dcterms:W3CDTF">2019-12-28T00:18:00Z</dcterms:created>
  <dcterms:modified xsi:type="dcterms:W3CDTF">2019-12-28T00:36:00Z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2019-12-27T00:00:00Z</vt:filetime>
  </property>
  <property fmtid="{D5CDD505-2E9C-101B-9397-08002B2CF9AE}" pid="3" name="Creator">
    <vt:lpwstr>Adobe InDesign CC 13.0 (Macintosh)</vt:lpwstr>
  </property>
  <property fmtid="{D5CDD505-2E9C-101B-9397-08002B2CF9AE}" pid="4" name="LastSaved">
    <vt:filetime>2019-12-28T00:00:00Z</vt:filetime>
  </property>
</Properties>
</file>